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7A" w:rsidRPr="00D9197A" w:rsidRDefault="00D9197A" w:rsidP="00D9197A">
      <w:pPr>
        <w:jc w:val="center"/>
        <w:rPr>
          <w:rFonts w:ascii="Arial" w:hAnsi="Arial" w:cs="Arial"/>
          <w:b/>
          <w:sz w:val="32"/>
          <w:szCs w:val="32"/>
        </w:rPr>
      </w:pPr>
      <w:r w:rsidRPr="00D9197A">
        <w:rPr>
          <w:rFonts w:ascii="Arial" w:hAnsi="Arial" w:cs="Arial"/>
          <w:b/>
          <w:sz w:val="32"/>
          <w:szCs w:val="32"/>
        </w:rPr>
        <w:t>I</w:t>
      </w:r>
      <w:r>
        <w:rPr>
          <w:rFonts w:ascii="Arial" w:hAnsi="Arial" w:cs="Arial"/>
          <w:b/>
          <w:sz w:val="32"/>
          <w:szCs w:val="32"/>
        </w:rPr>
        <w:t xml:space="preserve">nternet </w:t>
      </w:r>
      <w:r w:rsidRPr="00D9197A">
        <w:rPr>
          <w:rFonts w:ascii="Arial" w:hAnsi="Arial" w:cs="Arial"/>
          <w:b/>
          <w:sz w:val="32"/>
          <w:szCs w:val="32"/>
        </w:rPr>
        <w:t>o</w:t>
      </w:r>
      <w:r>
        <w:rPr>
          <w:rFonts w:ascii="Arial" w:hAnsi="Arial" w:cs="Arial"/>
          <w:b/>
          <w:sz w:val="32"/>
          <w:szCs w:val="32"/>
        </w:rPr>
        <w:t xml:space="preserve">f </w:t>
      </w:r>
      <w:r w:rsidRPr="00D9197A">
        <w:rPr>
          <w:rFonts w:ascii="Arial" w:hAnsi="Arial" w:cs="Arial"/>
          <w:b/>
          <w:sz w:val="32"/>
          <w:szCs w:val="32"/>
        </w:rPr>
        <w:t>T</w:t>
      </w:r>
      <w:r>
        <w:rPr>
          <w:rFonts w:ascii="Arial" w:hAnsi="Arial" w:cs="Arial"/>
          <w:b/>
          <w:sz w:val="32"/>
          <w:szCs w:val="32"/>
        </w:rPr>
        <w:t xml:space="preserve">hings </w:t>
      </w:r>
      <w:r w:rsidRPr="00D9197A">
        <w:rPr>
          <w:rFonts w:ascii="Arial" w:hAnsi="Arial" w:cs="Arial"/>
          <w:b/>
          <w:sz w:val="32"/>
          <w:szCs w:val="32"/>
        </w:rPr>
        <w:t xml:space="preserve">Based Smart Health Monitoring of Industrial standard motors – A Novel Approach. </w:t>
      </w:r>
    </w:p>
    <w:p w:rsidR="005F4EE8" w:rsidRPr="004D78C2" w:rsidRDefault="005F4EE8" w:rsidP="005F4EE8">
      <w:pPr>
        <w:jc w:val="center"/>
        <w:rPr>
          <w:rFonts w:ascii="Arial" w:hAnsi="Arial" w:cs="Arial"/>
          <w:b/>
          <w:bCs/>
        </w:rPr>
      </w:pPr>
    </w:p>
    <w:p w:rsidR="005F4EE8" w:rsidRPr="004D78C2" w:rsidRDefault="005F4EE8" w:rsidP="005F4EE8">
      <w:pPr>
        <w:jc w:val="center"/>
        <w:rPr>
          <w:rFonts w:ascii="Arial" w:hAnsi="Arial" w:cs="Arial"/>
          <w:b/>
          <w:bCs/>
        </w:rPr>
      </w:pPr>
    </w:p>
    <w:p w:rsidR="00A12DD3" w:rsidRPr="00A12DD3" w:rsidRDefault="00A12DD3" w:rsidP="00A12DD3">
      <w:pPr>
        <w:jc w:val="center"/>
        <w:rPr>
          <w:rFonts w:ascii="Arial" w:hAnsi="Arial" w:cs="Arial"/>
        </w:rPr>
      </w:pPr>
      <w:r w:rsidRPr="00A12DD3">
        <w:rPr>
          <w:rFonts w:ascii="Arial" w:hAnsi="Arial" w:cs="Arial"/>
        </w:rPr>
        <w:t xml:space="preserve">R. Gayathri, Shriram K Vasudevan* </w:t>
      </w:r>
    </w:p>
    <w:p w:rsidR="008F0A11" w:rsidRPr="008F0A11" w:rsidRDefault="008F0A11" w:rsidP="008F0A11">
      <w:pPr>
        <w:jc w:val="center"/>
        <w:rPr>
          <w:rFonts w:ascii="Arial" w:hAnsi="Arial" w:cs="Arial"/>
          <w:sz w:val="18"/>
          <w:szCs w:val="18"/>
        </w:rPr>
      </w:pPr>
      <w:r w:rsidRPr="008F0A11">
        <w:rPr>
          <w:rFonts w:ascii="Arial" w:hAnsi="Arial" w:cs="Arial"/>
          <w:sz w:val="18"/>
          <w:szCs w:val="18"/>
        </w:rPr>
        <w:t>Department of Computer Science and Engineering</w:t>
      </w:r>
    </w:p>
    <w:p w:rsidR="008F0A11" w:rsidRPr="008F0A11" w:rsidRDefault="008F0A11" w:rsidP="008F0A11">
      <w:pPr>
        <w:jc w:val="center"/>
        <w:rPr>
          <w:rFonts w:ascii="Arial" w:hAnsi="Arial" w:cs="Arial"/>
          <w:sz w:val="18"/>
          <w:szCs w:val="18"/>
        </w:rPr>
      </w:pPr>
      <w:r w:rsidRPr="008F0A11">
        <w:rPr>
          <w:rFonts w:ascii="Arial" w:hAnsi="Arial" w:cs="Arial"/>
          <w:sz w:val="18"/>
          <w:szCs w:val="18"/>
        </w:rPr>
        <w:t>Amrita School of Engineering, Coimbatore</w:t>
      </w:r>
    </w:p>
    <w:p w:rsidR="008F0A11" w:rsidRPr="008F0A11" w:rsidRDefault="008F0A11" w:rsidP="008F0A11">
      <w:pPr>
        <w:jc w:val="center"/>
        <w:rPr>
          <w:rFonts w:ascii="Arial" w:hAnsi="Arial" w:cs="Arial"/>
          <w:sz w:val="18"/>
          <w:szCs w:val="18"/>
        </w:rPr>
      </w:pPr>
      <w:r w:rsidRPr="008F0A11">
        <w:rPr>
          <w:rFonts w:ascii="Arial" w:hAnsi="Arial" w:cs="Arial"/>
          <w:sz w:val="18"/>
          <w:szCs w:val="18"/>
        </w:rPr>
        <w:t>Amrita Vishwa Vidyapeetham, India</w:t>
      </w:r>
    </w:p>
    <w:p w:rsidR="008F0A11" w:rsidRPr="008F0A11" w:rsidRDefault="008F0A11" w:rsidP="008F0A11">
      <w:pPr>
        <w:jc w:val="center"/>
        <w:rPr>
          <w:rFonts w:ascii="Arial" w:hAnsi="Arial" w:cs="Arial"/>
          <w:sz w:val="18"/>
          <w:szCs w:val="18"/>
        </w:rPr>
      </w:pPr>
      <w:r w:rsidRPr="008F0A11">
        <w:rPr>
          <w:rFonts w:ascii="Arial" w:hAnsi="Arial" w:cs="Arial"/>
          <w:sz w:val="18"/>
          <w:szCs w:val="18"/>
          <w:vertAlign w:val="superscript"/>
        </w:rPr>
        <w:t>1</w:t>
      </w:r>
      <w:r w:rsidRPr="008F0A11">
        <w:rPr>
          <w:rFonts w:ascii="Arial" w:hAnsi="Arial" w:cs="Arial"/>
          <w:sz w:val="18"/>
          <w:szCs w:val="18"/>
        </w:rPr>
        <w:t xml:space="preserve">r.gaya91@gmail.com,  </w:t>
      </w:r>
      <w:r w:rsidRPr="008F0A11">
        <w:rPr>
          <w:rFonts w:ascii="Arial" w:hAnsi="Arial" w:cs="Arial"/>
          <w:sz w:val="18"/>
          <w:szCs w:val="18"/>
          <w:vertAlign w:val="superscript"/>
        </w:rPr>
        <w:t>2</w:t>
      </w:r>
      <w:r w:rsidRPr="008F0A11">
        <w:rPr>
          <w:rFonts w:ascii="Arial" w:hAnsi="Arial" w:cs="Arial"/>
          <w:sz w:val="18"/>
          <w:szCs w:val="18"/>
        </w:rPr>
        <w:t>kv_shriram@cb.amrita.edu</w:t>
      </w: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color w:val="000000"/>
          <w:sz w:val="24"/>
          <w:szCs w:val="24"/>
        </w:rPr>
      </w:pPr>
      <w:r w:rsidRPr="004D78C2">
        <w:rPr>
          <w:rFonts w:ascii="Arial" w:hAnsi="Arial" w:cs="Arial"/>
          <w:b/>
          <w:bCs/>
          <w:i/>
          <w:iCs/>
          <w:color w:val="000000"/>
        </w:rPr>
        <w:t>Abstract</w:t>
      </w:r>
    </w:p>
    <w:p w:rsidR="00AC0CE5" w:rsidRDefault="005F4EE8" w:rsidP="00E8557E">
      <w:pPr>
        <w:ind w:left="708"/>
        <w:jc w:val="both"/>
        <w:rPr>
          <w:rFonts w:ascii="Arial" w:hAnsi="Arial" w:cs="Arial"/>
          <w:sz w:val="18"/>
          <w:szCs w:val="18"/>
        </w:rPr>
      </w:pPr>
      <w:r w:rsidRPr="00E8557E">
        <w:rPr>
          <w:rFonts w:ascii="Arial" w:hAnsi="Arial" w:cs="Arial"/>
          <w:i/>
          <w:iCs/>
          <w:color w:val="000000"/>
          <w:sz w:val="18"/>
          <w:szCs w:val="18"/>
        </w:rPr>
        <w:t> </w:t>
      </w:r>
      <w:r w:rsidR="00E8557E" w:rsidRPr="00E8557E">
        <w:rPr>
          <w:rFonts w:ascii="Arial" w:hAnsi="Arial" w:cs="Arial"/>
          <w:color w:val="333031"/>
          <w:sz w:val="18"/>
          <w:szCs w:val="18"/>
          <w:shd w:val="clear" w:color="auto" w:fill="FFFFFF"/>
        </w:rPr>
        <w:t xml:space="preserve">The Industry 4.0 vision provides recommendations how companies can ease the challenges.  </w:t>
      </w:r>
      <w:r w:rsidR="00E8557E" w:rsidRPr="00E8557E">
        <w:rPr>
          <w:rFonts w:ascii="Arial" w:hAnsi="Arial" w:cs="Arial"/>
          <w:sz w:val="18"/>
          <w:szCs w:val="18"/>
        </w:rPr>
        <w:t xml:space="preserve">In an industrial environment, it is beneficial to  have a predictive approach to make smart industry using IoT. The Predictive approach includes automating the maintenance activities of machines which help to deliver safety, performance, customer experience, capacity, cost efficiency and sustainability of the key business assets.  It helps to improve work force safety which reduces the need to access the infrastructure, develop technologies to enable activities to be remotely controlled from safe areas and automate processes to remove manual tasks and helps to increase infrastructure reliability.  It also improves the precision and accuracy of data collection, introducing data analytics, removing human bias, improving reproducibility.  This will improve information about asset condition, inform inspection and repair schedules based  on asset risks. </w:t>
      </w:r>
    </w:p>
    <w:p w:rsidR="00AC0CE5" w:rsidRDefault="00AC0CE5" w:rsidP="00E8557E">
      <w:pPr>
        <w:ind w:left="708"/>
        <w:jc w:val="both"/>
        <w:rPr>
          <w:rFonts w:ascii="Arial" w:hAnsi="Arial" w:cs="Arial"/>
          <w:sz w:val="18"/>
          <w:szCs w:val="18"/>
        </w:rPr>
      </w:pPr>
    </w:p>
    <w:p w:rsidR="00AC0CE5" w:rsidRPr="00AC0CE5" w:rsidRDefault="00AC0CE5" w:rsidP="00AC0CE5">
      <w:pPr>
        <w:ind w:left="708"/>
        <w:jc w:val="both"/>
        <w:rPr>
          <w:rFonts w:ascii="Arial" w:hAnsi="Arial" w:cs="Arial"/>
          <w:color w:val="333031"/>
          <w:sz w:val="18"/>
          <w:szCs w:val="18"/>
          <w:shd w:val="clear" w:color="auto" w:fill="FFFFFF"/>
        </w:rPr>
      </w:pPr>
      <w:r w:rsidRPr="00AC0CE5">
        <w:rPr>
          <w:rFonts w:ascii="Arial" w:hAnsi="Arial" w:cs="Arial"/>
          <w:sz w:val="18"/>
          <w:szCs w:val="18"/>
        </w:rPr>
        <w:t xml:space="preserve">By implementing predictive and preventive maintenance, one can improve equipment life and avoid any unplanned maintenance activity and thus reducing unscheduled downtime.  We in this work have an unit which could be easily attached to the motor units and this does not demand any wiring to carried out. The sensor monitor signals from the motor, accurately measuring key parameters at regular interval of time, as desired.  And, the data is sent to the cloud, which in our case is adafruit.  From there, the data is analysed and it produces meaningful information. The  server then sends alert message to the users about critical data of machine.   This will help in fixing any technical issue with ease without incurring much delay. </w:t>
      </w:r>
    </w:p>
    <w:p w:rsidR="00E8557E" w:rsidRPr="00AC0CE5" w:rsidRDefault="00E8557E" w:rsidP="00E8557E">
      <w:pPr>
        <w:ind w:left="708"/>
        <w:jc w:val="both"/>
        <w:rPr>
          <w:rFonts w:ascii="Arial" w:hAnsi="Arial" w:cs="Arial"/>
          <w:sz w:val="18"/>
          <w:szCs w:val="18"/>
        </w:rPr>
      </w:pPr>
      <w:r w:rsidRPr="00AC0CE5">
        <w:rPr>
          <w:rFonts w:ascii="Arial" w:hAnsi="Arial" w:cs="Arial"/>
          <w:sz w:val="18"/>
          <w:szCs w:val="18"/>
        </w:rPr>
        <w:t xml:space="preserve">  </w:t>
      </w:r>
    </w:p>
    <w:p w:rsidR="005F4EE8" w:rsidRPr="00AC0CE5" w:rsidRDefault="005F4EE8" w:rsidP="005F4EE8">
      <w:pPr>
        <w:ind w:firstLine="720"/>
        <w:jc w:val="both"/>
        <w:rPr>
          <w:rFonts w:ascii="Arial" w:hAnsi="Arial" w:cs="Arial"/>
          <w:i/>
          <w:iCs/>
          <w:color w:val="000000"/>
          <w:sz w:val="18"/>
          <w:szCs w:val="18"/>
        </w:rPr>
      </w:pPr>
      <w:r w:rsidRPr="00AC0CE5">
        <w:rPr>
          <w:rFonts w:ascii="Arial" w:hAnsi="Arial" w:cs="Arial"/>
          <w:i/>
          <w:iCs/>
          <w:color w:val="000000"/>
          <w:sz w:val="18"/>
          <w:szCs w:val="18"/>
        </w:rPr>
        <w:t> </w:t>
      </w:r>
    </w:p>
    <w:p w:rsidR="00AC0CE5" w:rsidRPr="00AC0CE5" w:rsidRDefault="005F4EE8" w:rsidP="00AC0CE5">
      <w:pPr>
        <w:ind w:left="708"/>
        <w:jc w:val="both"/>
        <w:rPr>
          <w:rFonts w:ascii="Arial" w:hAnsi="Arial" w:cs="Arial"/>
          <w:sz w:val="18"/>
          <w:szCs w:val="18"/>
        </w:rPr>
      </w:pPr>
      <w:r w:rsidRPr="00F66364">
        <w:rPr>
          <w:rFonts w:ascii="Arial" w:hAnsi="Arial" w:cs="Arial"/>
          <w:b/>
          <w:bCs/>
          <w:i/>
          <w:iCs/>
          <w:color w:val="000000"/>
          <w:sz w:val="18"/>
          <w:szCs w:val="18"/>
        </w:rPr>
        <w:t>Keywords</w:t>
      </w:r>
      <w:r w:rsidRPr="00F66364">
        <w:rPr>
          <w:rFonts w:ascii="Arial" w:hAnsi="Arial" w:cs="Arial"/>
          <w:i/>
          <w:iCs/>
          <w:color w:val="000000"/>
          <w:sz w:val="18"/>
          <w:szCs w:val="18"/>
        </w:rPr>
        <w:t xml:space="preserve">: </w:t>
      </w:r>
      <w:r w:rsidR="00AC0CE5">
        <w:rPr>
          <w:rFonts w:ascii="Arial" w:hAnsi="Arial" w:cs="Arial"/>
          <w:i/>
          <w:iCs/>
          <w:color w:val="000000"/>
          <w:sz w:val="18"/>
          <w:szCs w:val="18"/>
        </w:rPr>
        <w:t xml:space="preserve"> </w:t>
      </w:r>
      <w:r w:rsidR="00AC0CE5" w:rsidRPr="00AC0CE5">
        <w:rPr>
          <w:rFonts w:ascii="Arial" w:hAnsi="Arial" w:cs="Arial"/>
          <w:sz w:val="18"/>
          <w:szCs w:val="18"/>
        </w:rPr>
        <w:t>Real-time Monitoring, Failure Analytics, Industrial Automation, Predictiive Maintenance, Adafruit, MQTT.</w:t>
      </w:r>
    </w:p>
    <w:p w:rsidR="005F4EE8" w:rsidRPr="00F66364" w:rsidRDefault="005F4EE8" w:rsidP="005F4EE8">
      <w:pPr>
        <w:rPr>
          <w:rFonts w:ascii="Arial" w:hAnsi="Arial" w:cs="Arial"/>
          <w:color w:val="000000"/>
          <w:sz w:val="18"/>
          <w:szCs w:val="18"/>
        </w:rPr>
      </w:pPr>
    </w:p>
    <w:p w:rsidR="002F7316" w:rsidRPr="004D78C2" w:rsidRDefault="005F4EE8" w:rsidP="002F7316">
      <w:pPr>
        <w:ind w:left="360"/>
        <w:rPr>
          <w:sz w:val="18"/>
          <w:szCs w:val="18"/>
        </w:rPr>
      </w:pPr>
      <w:r w:rsidRPr="004D78C2">
        <w:rPr>
          <w:rFonts w:ascii="Arial" w:hAnsi="Arial" w:cs="Arial"/>
          <w:color w:val="000000"/>
        </w:rPr>
        <w:t> </w:t>
      </w:r>
      <w:r w:rsidR="002F7316" w:rsidRPr="004D78C2">
        <w:rPr>
          <w:rFonts w:ascii="Arial" w:hAnsi="Arial" w:cs="Arial"/>
          <w:color w:val="000000"/>
        </w:rPr>
        <w:t>  </w:t>
      </w:r>
    </w:p>
    <w:p w:rsidR="002F7316" w:rsidRDefault="002F7316" w:rsidP="002F7316">
      <w:pPr>
        <w:ind w:left="360"/>
        <w:rPr>
          <w:rFonts w:ascii="Arial" w:hAnsi="Arial" w:cs="Arial"/>
          <w:b/>
          <w:bCs/>
          <w:sz w:val="16"/>
        </w:rPr>
      </w:pPr>
    </w:p>
    <w:p w:rsidR="005F4EE8" w:rsidRPr="00A063FF" w:rsidRDefault="005F4EE8" w:rsidP="005F4EE8">
      <w:pPr>
        <w:rPr>
          <w:rFonts w:ascii="Arial" w:hAnsi="Arial" w:cs="Arial"/>
          <w:b/>
          <w:bCs/>
          <w:lang w:val="id-ID"/>
        </w:rPr>
      </w:pPr>
      <w:r w:rsidRPr="00A063FF">
        <w:rPr>
          <w:rFonts w:ascii="Arial" w:hAnsi="Arial" w:cs="Arial"/>
          <w:b/>
          <w:bCs/>
          <w:lang w:val="id-ID"/>
        </w:rPr>
        <w:t>1. Introduction</w:t>
      </w:r>
    </w:p>
    <w:p w:rsidR="007517B5" w:rsidRPr="007517B5" w:rsidRDefault="007517B5" w:rsidP="007517B5">
      <w:pPr>
        <w:ind w:firstLine="720"/>
        <w:jc w:val="both"/>
        <w:rPr>
          <w:rFonts w:ascii="Arial" w:hAnsi="Arial" w:cs="Arial"/>
        </w:rPr>
      </w:pPr>
      <w:r w:rsidRPr="007517B5">
        <w:rPr>
          <w:rFonts w:ascii="Arial" w:hAnsi="Arial" w:cs="Arial"/>
        </w:rPr>
        <w:t xml:space="preserve">In industries, system downtime can be detrimental;  surprise power outrages can create severe issues.  It often requires costly repairs that increases overall operating expenses.     The tangible cost of downtime go way beyond the salaries of employees who sit idle while waiting for equipment to get back up and running.  If damage to equipment occurs, the costs to repair or replace it need to be factored in as well, along with any specialized technical support.  The Smart sensor device can help eliminate unplanned equipment downtime with predictive analytics, and measuring data, such as vibration, temperature and other environmental factors.  Software monitors any changes in parameters of a machine’s operation and automatically trigger an alert for a user or service technician to repair or replace parts prior to failure or unplanned downtime. Using smart sensor app user can check the status of their motors at any time with their smartphone.  User can also receive clear recommendations on how to optimize maintenance and save costs.  </w:t>
      </w:r>
      <w:r w:rsidRPr="007517B5">
        <w:rPr>
          <w:rFonts w:ascii="Arial" w:hAnsi="Arial" w:cs="Arial"/>
          <w:shd w:val="clear" w:color="auto" w:fill="FFFFFF"/>
        </w:rPr>
        <w:t xml:space="preserve">A Vanson Bourne survey of 450 UK, US and French IT decision makers in field service and service management has estimated that the average cost of downtime is $260,000 per hour.  [1, 2 and 3] </w:t>
      </w:r>
      <w:r w:rsidRPr="007517B5">
        <w:rPr>
          <w:rFonts w:ascii="Arial" w:hAnsi="Arial" w:cs="Arial"/>
        </w:rPr>
        <w:t xml:space="preserve">reveals the loss of industrialists due to unplanned downtime of machines.  [4] shows the </w:t>
      </w:r>
      <w:r w:rsidRPr="007517B5">
        <w:rPr>
          <w:rFonts w:ascii="Arial" w:hAnsi="Arial" w:cs="Arial"/>
          <w:bCs/>
          <w:color w:val="000000"/>
          <w:kern w:val="36"/>
          <w:lang w:eastAsia="en-IN"/>
        </w:rPr>
        <w:t>equipment failures and their contribution to industrial incidents and accidents in the manufacturing industry.</w:t>
      </w:r>
      <w:r w:rsidRPr="007517B5">
        <w:rPr>
          <w:rFonts w:ascii="Arial" w:hAnsi="Arial" w:cs="Arial"/>
        </w:rPr>
        <w:t xml:space="preserve"> </w:t>
      </w:r>
    </w:p>
    <w:p w:rsidR="005F4EE8" w:rsidRDefault="005F4EE8" w:rsidP="005F4EE8">
      <w:pPr>
        <w:jc w:val="both"/>
        <w:rPr>
          <w:rFonts w:ascii="Arial" w:hAnsi="Arial" w:cs="Arial"/>
        </w:rPr>
      </w:pPr>
    </w:p>
    <w:p w:rsidR="0086033E" w:rsidRDefault="0086033E" w:rsidP="005F4EE8">
      <w:pPr>
        <w:jc w:val="both"/>
        <w:rPr>
          <w:rFonts w:ascii="Arial" w:hAnsi="Arial" w:cs="Arial"/>
        </w:rPr>
      </w:pPr>
    </w:p>
    <w:p w:rsidR="0086033E" w:rsidRPr="00A063FF" w:rsidRDefault="0086033E" w:rsidP="005F4EE8">
      <w:pPr>
        <w:jc w:val="both"/>
        <w:rPr>
          <w:rFonts w:ascii="Arial" w:hAnsi="Arial" w:cs="Arial"/>
        </w:rPr>
      </w:pPr>
    </w:p>
    <w:p w:rsidR="005F4EE8" w:rsidRPr="00A063FF" w:rsidRDefault="005F4EE8" w:rsidP="005F4EE8">
      <w:pPr>
        <w:jc w:val="both"/>
        <w:rPr>
          <w:rFonts w:ascii="Arial" w:hAnsi="Arial" w:cs="Arial"/>
        </w:rPr>
      </w:pPr>
    </w:p>
    <w:p w:rsidR="007517B5" w:rsidRDefault="005F4EE8" w:rsidP="007517B5">
      <w:pPr>
        <w:jc w:val="both"/>
        <w:rPr>
          <w:rStyle w:val="Hyperlink"/>
          <w:b/>
          <w:sz w:val="23"/>
          <w:szCs w:val="23"/>
        </w:rPr>
      </w:pPr>
      <w:r w:rsidRPr="00A063FF">
        <w:rPr>
          <w:rFonts w:ascii="Arial" w:hAnsi="Arial" w:cs="Arial"/>
          <w:b/>
          <w:bCs/>
          <w:lang w:val="id-ID"/>
        </w:rPr>
        <w:t xml:space="preserve">2. </w:t>
      </w:r>
      <w:r w:rsidR="007517B5" w:rsidRPr="007517B5">
        <w:rPr>
          <w:rStyle w:val="Hyperlink"/>
          <w:rFonts w:ascii="Arial" w:hAnsi="Arial" w:cs="Arial"/>
          <w:b/>
          <w:color w:val="auto"/>
          <w:u w:val="none"/>
        </w:rPr>
        <w:t>Literature Survey</w:t>
      </w:r>
    </w:p>
    <w:p w:rsidR="005F4EE8" w:rsidRPr="00A063FF" w:rsidRDefault="005F4EE8" w:rsidP="005F4EE8">
      <w:pPr>
        <w:rPr>
          <w:rFonts w:ascii="Arial" w:hAnsi="Arial" w:cs="Arial"/>
          <w:b/>
          <w:bCs/>
          <w:lang w:val="id-ID"/>
        </w:rPr>
      </w:pPr>
    </w:p>
    <w:p w:rsidR="00E133BD" w:rsidRDefault="00E133BD" w:rsidP="00E133BD">
      <w:pPr>
        <w:ind w:firstLine="720"/>
        <w:jc w:val="both"/>
        <w:rPr>
          <w:rFonts w:ascii="Arial" w:hAnsi="Arial" w:cs="Arial"/>
        </w:rPr>
      </w:pPr>
      <w:r w:rsidRPr="00E133BD">
        <w:rPr>
          <w:rFonts w:ascii="Arial" w:hAnsi="Arial" w:cs="Arial"/>
        </w:rPr>
        <w:t xml:space="preserve">There are some products and papers out in the market with the same tag line as we have proposed. But, the real time monitoring and inclusion of the cloud based analytics makes our proposal stand better and in this section, we present a quick summary of the exisitng products. To make the literature survey crisp, only few papers have been cited. </w:t>
      </w:r>
    </w:p>
    <w:p w:rsidR="00B56C42" w:rsidRPr="00E133BD" w:rsidRDefault="00B56C42" w:rsidP="00E133BD">
      <w:pPr>
        <w:ind w:firstLine="720"/>
        <w:jc w:val="both"/>
        <w:rPr>
          <w:rFonts w:ascii="Arial" w:hAnsi="Arial" w:cs="Arial"/>
        </w:rPr>
      </w:pPr>
    </w:p>
    <w:p w:rsidR="00E133BD" w:rsidRPr="00E133BD" w:rsidRDefault="00E133BD" w:rsidP="00E133BD">
      <w:pPr>
        <w:ind w:firstLine="720"/>
        <w:jc w:val="both"/>
        <w:rPr>
          <w:rFonts w:ascii="Arial" w:hAnsi="Arial" w:cs="Arial"/>
        </w:rPr>
      </w:pPr>
      <w:r w:rsidRPr="00E133BD">
        <w:rPr>
          <w:rFonts w:ascii="Arial" w:hAnsi="Arial" w:cs="Arial"/>
        </w:rPr>
        <w:t xml:space="preserve">In this [5] a fever alarm armband (FAA)  is used to monitor the temperature of the patient. When the high temperature is detected, it raises sound as an alert. In this paper[6], sensor network technology measures the running status of well fuel equipment and data are sent automatically to control center.  From there data are analyzed which ensures the safety of oil pump of each well.  Thus it helps to predicts the fault of equipment thereby saving money and time. </w:t>
      </w:r>
    </w:p>
    <w:p w:rsidR="00E133BD" w:rsidRPr="00E133BD" w:rsidRDefault="00E133BD" w:rsidP="00E133BD">
      <w:pPr>
        <w:ind w:firstLine="720"/>
        <w:jc w:val="both"/>
        <w:rPr>
          <w:rFonts w:ascii="Arial" w:hAnsi="Arial" w:cs="Arial"/>
        </w:rPr>
      </w:pPr>
    </w:p>
    <w:p w:rsidR="00E133BD" w:rsidRPr="00E133BD" w:rsidRDefault="00E133BD" w:rsidP="00E133BD">
      <w:pPr>
        <w:ind w:firstLine="720"/>
        <w:jc w:val="both"/>
        <w:rPr>
          <w:rFonts w:ascii="Arial" w:hAnsi="Arial" w:cs="Arial"/>
        </w:rPr>
      </w:pPr>
      <w:r w:rsidRPr="00E133BD">
        <w:rPr>
          <w:rFonts w:ascii="Arial" w:hAnsi="Arial" w:cs="Arial"/>
        </w:rPr>
        <w:t xml:space="preserve">There are many other research papers which deals with the automatic street lighting, agriculture based applications, education applications etc [7, 8, 9, 10]. With IoT, the possibilities are infinite. We have tried to use the same with the industrial motors to monitor the health status. </w:t>
      </w:r>
    </w:p>
    <w:p w:rsidR="005F4EE8" w:rsidRPr="00A063FF" w:rsidRDefault="005F4EE8" w:rsidP="005F4EE8">
      <w:pPr>
        <w:rPr>
          <w:rFonts w:ascii="Arial" w:hAnsi="Arial" w:cs="Arial"/>
          <w:b/>
          <w:bCs/>
        </w:rPr>
      </w:pPr>
    </w:p>
    <w:p w:rsidR="005F4EE8" w:rsidRDefault="00C26FE2" w:rsidP="005F4EE8">
      <w:pPr>
        <w:rPr>
          <w:rFonts w:ascii="Arial" w:hAnsi="Arial" w:cs="Arial"/>
          <w:b/>
        </w:rPr>
      </w:pPr>
      <w:r>
        <w:rPr>
          <w:rFonts w:ascii="Arial" w:hAnsi="Arial" w:cs="Arial"/>
          <w:b/>
          <w:bCs/>
          <w:lang w:val="id-ID"/>
        </w:rPr>
        <w:t>3.</w:t>
      </w:r>
      <w:r w:rsidRPr="00C26FE2">
        <w:rPr>
          <w:rFonts w:ascii="Arial" w:hAnsi="Arial" w:cs="Arial"/>
          <w:b/>
          <w:bCs/>
          <w:lang w:val="id-ID"/>
        </w:rPr>
        <w:t xml:space="preserve"> </w:t>
      </w:r>
      <w:r w:rsidR="006E5A1F">
        <w:rPr>
          <w:rFonts w:ascii="Arial" w:hAnsi="Arial" w:cs="Arial"/>
          <w:b/>
        </w:rPr>
        <w:t>Sysem Architecture</w:t>
      </w:r>
    </w:p>
    <w:p w:rsidR="006E5A1F" w:rsidRPr="00C26FE2" w:rsidRDefault="006E5A1F" w:rsidP="005F4EE8">
      <w:pPr>
        <w:rPr>
          <w:rFonts w:ascii="Arial" w:hAnsi="Arial" w:cs="Arial"/>
          <w:b/>
          <w:bCs/>
        </w:rPr>
      </w:pPr>
    </w:p>
    <w:p w:rsidR="005F4EE8" w:rsidRDefault="006E5A1F" w:rsidP="005F4EE8">
      <w:pPr>
        <w:ind w:firstLine="720"/>
        <w:jc w:val="both"/>
        <w:rPr>
          <w:rFonts w:ascii="Arial" w:hAnsi="Arial" w:cs="Arial"/>
          <w:bCs/>
        </w:rPr>
      </w:pPr>
      <w:r w:rsidRPr="006E5A1F">
        <w:rPr>
          <w:rFonts w:ascii="Arial" w:hAnsi="Arial" w:cs="Arial"/>
          <w:bCs/>
          <w:noProof/>
          <w:lang w:val="en-IN" w:eastAsia="en-IN"/>
        </w:rPr>
        <w:drawing>
          <wp:inline distT="0" distB="0" distL="0" distR="0">
            <wp:extent cx="3956318" cy="3016845"/>
            <wp:effectExtent l="19050" t="0" r="6082" b="0"/>
            <wp:docPr id="1" name="Picture 1" descr="C:\Users\PonramPC\Desktop\OVERALL AR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ramPC\Desktop\OVERALL ARCHI.PNG"/>
                    <pic:cNvPicPr>
                      <a:picLocks noChangeAspect="1" noChangeArrowheads="1"/>
                    </pic:cNvPicPr>
                  </pic:nvPicPr>
                  <pic:blipFill>
                    <a:blip r:embed="rId7" cstate="print"/>
                    <a:srcRect/>
                    <a:stretch>
                      <a:fillRect/>
                    </a:stretch>
                  </pic:blipFill>
                  <pic:spPr bwMode="auto">
                    <a:xfrm>
                      <a:off x="0" y="0"/>
                      <a:ext cx="3959436" cy="3019222"/>
                    </a:xfrm>
                    <a:prstGeom prst="rect">
                      <a:avLst/>
                    </a:prstGeom>
                    <a:noFill/>
                    <a:ln w="9525">
                      <a:noFill/>
                      <a:miter lim="800000"/>
                      <a:headEnd/>
                      <a:tailEnd/>
                    </a:ln>
                  </pic:spPr>
                </pic:pic>
              </a:graphicData>
            </a:graphic>
          </wp:inline>
        </w:drawing>
      </w:r>
    </w:p>
    <w:p w:rsidR="00013CFE" w:rsidRPr="00EA16F3" w:rsidRDefault="00013CFE" w:rsidP="00013CFE">
      <w:pPr>
        <w:spacing w:line="360" w:lineRule="auto"/>
        <w:jc w:val="center"/>
        <w:rPr>
          <w:rFonts w:ascii="Arial" w:hAnsi="Arial" w:cs="Arial"/>
          <w:sz w:val="18"/>
          <w:szCs w:val="18"/>
        </w:rPr>
      </w:pPr>
      <w:r w:rsidRPr="00EA16F3">
        <w:rPr>
          <w:rFonts w:ascii="Arial" w:hAnsi="Arial" w:cs="Arial"/>
          <w:sz w:val="18"/>
          <w:szCs w:val="18"/>
        </w:rPr>
        <w:t>Fig  1   Diagram for overall architecture</w:t>
      </w:r>
    </w:p>
    <w:p w:rsidR="00E4011D" w:rsidRPr="00E4011D" w:rsidRDefault="00E4011D" w:rsidP="00E4011D">
      <w:pPr>
        <w:shd w:val="clear" w:color="auto" w:fill="FFFFFF"/>
        <w:spacing w:before="150" w:after="150"/>
        <w:ind w:firstLine="720"/>
        <w:jc w:val="both"/>
        <w:rPr>
          <w:rFonts w:ascii="Arial" w:hAnsi="Arial" w:cs="Arial"/>
          <w:shd w:val="clear" w:color="auto" w:fill="FFFFFF"/>
        </w:rPr>
      </w:pPr>
      <w:r w:rsidRPr="00E4011D">
        <w:rPr>
          <w:rFonts w:ascii="Arial" w:hAnsi="Arial" w:cs="Arial"/>
        </w:rPr>
        <w:t xml:space="preserve">One can refer to the Figure. 1 which is self explanatory and easier to understand the architectural flow. Initially when a motor runs i.e. started, each sensor sends the data sensed / measured  to cloud for further processing/storage.  From there,  data is analyzed real time.  It helps to determine the current state of the machine.  </w:t>
      </w:r>
      <w:r w:rsidRPr="00E4011D">
        <w:rPr>
          <w:rFonts w:ascii="Arial" w:hAnsi="Arial" w:cs="Arial"/>
          <w:shd w:val="clear" w:color="auto" w:fill="FFFFFF"/>
        </w:rPr>
        <w:t xml:space="preserve">Also, this helps to monitor the defects of machine </w:t>
      </w:r>
      <w:r w:rsidRPr="00E4011D">
        <w:rPr>
          <w:rFonts w:ascii="Arial" w:hAnsi="Arial" w:cs="Arial"/>
          <w:lang w:eastAsia="en-IN"/>
        </w:rPr>
        <w:t>to predict equipment maintenance requirements and imminent failures</w:t>
      </w:r>
      <w:r w:rsidRPr="00E4011D">
        <w:rPr>
          <w:rFonts w:ascii="Arial" w:hAnsi="Arial" w:cs="Arial"/>
          <w:shd w:val="clear" w:color="auto" w:fill="FFFFFF"/>
        </w:rPr>
        <w:t>.  It enables the user to respond to the problems right away, without delay thereby ensuring minimal time loss and expenditure.  To predict equipment failure, it is important  that organizations with mission-critical assets will invest in advanced analytics to help ensure safe and reliable operations. All aspects of industrial automation can be beneficial using Machine learning.  It helps to monitor and perform maintenance on production machinery.</w:t>
      </w:r>
    </w:p>
    <w:p w:rsidR="00E4011D" w:rsidRPr="00E4011D" w:rsidRDefault="00E4011D" w:rsidP="00E4011D">
      <w:pPr>
        <w:spacing w:line="360" w:lineRule="auto"/>
        <w:rPr>
          <w:rFonts w:ascii="Arial" w:hAnsi="Arial" w:cs="Arial"/>
        </w:rPr>
      </w:pPr>
    </w:p>
    <w:p w:rsidR="00013CFE" w:rsidRPr="00013CFE" w:rsidRDefault="00013CFE" w:rsidP="005F4EE8">
      <w:pPr>
        <w:ind w:firstLine="720"/>
        <w:jc w:val="both"/>
        <w:rPr>
          <w:rFonts w:ascii="Arial" w:hAnsi="Arial" w:cs="Arial"/>
          <w:bCs/>
        </w:rPr>
      </w:pPr>
    </w:p>
    <w:p w:rsidR="005F4EE8" w:rsidRPr="00A063FF" w:rsidRDefault="005F4EE8" w:rsidP="005F4EE8">
      <w:pPr>
        <w:rPr>
          <w:rFonts w:ascii="Arial" w:hAnsi="Arial" w:cs="Arial"/>
          <w:b/>
          <w:bCs/>
          <w:lang w:val="id-ID"/>
        </w:rPr>
      </w:pPr>
    </w:p>
    <w:p w:rsidR="00EC5ED3" w:rsidRDefault="00EC5ED3" w:rsidP="00EC5ED3">
      <w:pPr>
        <w:rPr>
          <w:rFonts w:ascii="Arial" w:hAnsi="Arial" w:cs="Arial"/>
          <w:b/>
        </w:rPr>
      </w:pPr>
      <w:r w:rsidRPr="00EC5ED3">
        <w:rPr>
          <w:rFonts w:ascii="Arial" w:hAnsi="Arial" w:cs="Arial"/>
          <w:b/>
        </w:rPr>
        <w:t>4</w:t>
      </w:r>
      <w:r w:rsidRPr="00EC5ED3">
        <w:rPr>
          <w:rFonts w:ascii="Arial" w:hAnsi="Arial" w:cs="Arial"/>
          <w:b/>
        </w:rPr>
        <w:tab/>
        <w:t xml:space="preserve">System functioning and components </w:t>
      </w:r>
    </w:p>
    <w:p w:rsidR="007A0B6B" w:rsidRPr="00EC5ED3" w:rsidRDefault="007A0B6B" w:rsidP="00EC5ED3">
      <w:pPr>
        <w:rPr>
          <w:rFonts w:ascii="Arial" w:hAnsi="Arial" w:cs="Arial"/>
          <w:b/>
        </w:rPr>
      </w:pPr>
    </w:p>
    <w:p w:rsidR="00EC5ED3" w:rsidRPr="00EC5ED3" w:rsidRDefault="00EC5ED3" w:rsidP="00EC5ED3">
      <w:pPr>
        <w:rPr>
          <w:rFonts w:ascii="Arial" w:hAnsi="Arial" w:cs="Arial"/>
          <w:b/>
        </w:rPr>
      </w:pPr>
      <w:r w:rsidRPr="00EC5ED3">
        <w:rPr>
          <w:rFonts w:ascii="Arial" w:hAnsi="Arial" w:cs="Arial"/>
          <w:b/>
        </w:rPr>
        <w:t>4.1</w:t>
      </w:r>
      <w:r w:rsidRPr="00EC5ED3">
        <w:rPr>
          <w:rFonts w:ascii="Arial" w:hAnsi="Arial" w:cs="Arial"/>
          <w:b/>
        </w:rPr>
        <w:tab/>
        <w:t>Overall vibration</w:t>
      </w:r>
    </w:p>
    <w:p w:rsidR="00EC5ED3" w:rsidRPr="00EC5ED3" w:rsidRDefault="00EC5ED3" w:rsidP="007A0B6B">
      <w:pPr>
        <w:ind w:firstLine="720"/>
        <w:jc w:val="both"/>
        <w:rPr>
          <w:rFonts w:ascii="Arial" w:hAnsi="Arial" w:cs="Arial"/>
          <w:lang w:bidi="en-US"/>
        </w:rPr>
      </w:pPr>
      <w:r w:rsidRPr="00EC5ED3">
        <w:rPr>
          <w:rFonts w:ascii="Arial" w:hAnsi="Arial" w:cs="Arial"/>
          <w:lang w:bidi="en-US"/>
        </w:rPr>
        <w:t xml:space="preserve">Vibrations in machines usually occur because of the dynamic effects of manufacturing tolerances, clearances, rolling and rubbing contact between machine parts. They can also be caused by imbalances in the rotating parts, uneven frictions.  In practice it is very difficult to avoid vibration in  motors.  </w:t>
      </w:r>
    </w:p>
    <w:p w:rsidR="00EC5ED3" w:rsidRPr="00EC5ED3" w:rsidRDefault="00EC5ED3" w:rsidP="00EC5ED3">
      <w:pPr>
        <w:pStyle w:val="Default"/>
        <w:spacing w:line="276" w:lineRule="auto"/>
        <w:jc w:val="both"/>
        <w:rPr>
          <w:rFonts w:ascii="Arial" w:hAnsi="Arial" w:cs="Arial"/>
          <w:sz w:val="20"/>
          <w:szCs w:val="20"/>
          <w:lang w:val="en-IN" w:bidi="en-US"/>
        </w:rPr>
      </w:pPr>
      <w:r w:rsidRPr="00EC5ED3">
        <w:rPr>
          <w:rFonts w:ascii="Arial" w:hAnsi="Arial" w:cs="Arial"/>
          <w:sz w:val="20"/>
          <w:szCs w:val="20"/>
          <w:lang w:val="en-IN" w:bidi="en-US"/>
        </w:rPr>
        <w:t xml:space="preserve">Piezo sensors are used for measuring, displaying and analyzing linear velocity, displacement and proximity or acceleration.  The Piezo is grounded on one end.  The generated voltage is routed to the Arduino’s A0 ADC pin.  </w:t>
      </w:r>
    </w:p>
    <w:p w:rsidR="00EC5ED3" w:rsidRPr="00EC5ED3" w:rsidRDefault="00EC5ED3" w:rsidP="00EC5ED3">
      <w:pPr>
        <w:pStyle w:val="Default"/>
        <w:jc w:val="both"/>
        <w:rPr>
          <w:rStyle w:val="Hyperlink"/>
          <w:rFonts w:ascii="Arial" w:hAnsi="Arial" w:cs="Arial"/>
          <w:sz w:val="20"/>
          <w:szCs w:val="20"/>
        </w:rPr>
      </w:pPr>
    </w:p>
    <w:p w:rsidR="00EC5ED3" w:rsidRPr="00EC5ED3" w:rsidRDefault="00EC5ED3" w:rsidP="00EC5ED3">
      <w:pPr>
        <w:pStyle w:val="Default"/>
        <w:jc w:val="both"/>
        <w:rPr>
          <w:rFonts w:ascii="Arial" w:hAnsi="Arial" w:cs="Arial"/>
          <w:b/>
          <w:sz w:val="20"/>
          <w:szCs w:val="20"/>
          <w:lang w:val="en-IN" w:bidi="en-US"/>
        </w:rPr>
      </w:pPr>
      <w:r w:rsidRPr="00EC5ED3">
        <w:rPr>
          <w:rFonts w:ascii="Arial" w:hAnsi="Arial" w:cs="Arial"/>
          <w:b/>
          <w:sz w:val="20"/>
          <w:szCs w:val="20"/>
          <w:lang w:val="en-IN" w:bidi="en-US"/>
        </w:rPr>
        <w:t>Working of Piezo sensor:</w:t>
      </w:r>
    </w:p>
    <w:p w:rsidR="00EC5ED3" w:rsidRPr="00EC5ED3" w:rsidRDefault="00EC5ED3" w:rsidP="00EC5ED3">
      <w:pPr>
        <w:pStyle w:val="Default"/>
        <w:jc w:val="both"/>
        <w:rPr>
          <w:rFonts w:ascii="Arial" w:hAnsi="Arial" w:cs="Arial"/>
          <w:b/>
          <w:sz w:val="20"/>
          <w:szCs w:val="20"/>
          <w:lang w:val="en-IN" w:bidi="en-US"/>
        </w:rPr>
      </w:pPr>
      <w:r w:rsidRPr="00EC5ED3">
        <w:rPr>
          <w:rFonts w:ascii="Arial" w:hAnsi="Arial" w:cs="Arial"/>
          <w:b/>
          <w:sz w:val="20"/>
          <w:szCs w:val="20"/>
          <w:lang w:val="en-IN" w:bidi="en-US"/>
        </w:rPr>
        <w:t xml:space="preserve"> </w:t>
      </w:r>
    </w:p>
    <w:p w:rsidR="00EC5ED3" w:rsidRPr="00EC5ED3" w:rsidRDefault="00EC5ED3" w:rsidP="00E57709">
      <w:pPr>
        <w:pStyle w:val="Default"/>
        <w:spacing w:line="276" w:lineRule="auto"/>
        <w:ind w:firstLine="720"/>
        <w:jc w:val="both"/>
        <w:rPr>
          <w:rFonts w:ascii="Arial" w:hAnsi="Arial" w:cs="Arial"/>
          <w:color w:val="auto"/>
          <w:sz w:val="20"/>
          <w:szCs w:val="20"/>
        </w:rPr>
      </w:pPr>
      <w:r w:rsidRPr="00EC5ED3">
        <w:rPr>
          <w:rFonts w:ascii="Arial" w:hAnsi="Arial" w:cs="Arial"/>
          <w:color w:val="auto"/>
          <w:sz w:val="20"/>
          <w:szCs w:val="20"/>
        </w:rPr>
        <w:t>Piezo sensor uses the piezoelectric effect that has the ability of to generate an electric charge when mechanical stress is applied. Piezoelectric effect is used to measure  changes in acceleration, strain, pressure, and force by converting them into electrical charge.</w:t>
      </w:r>
    </w:p>
    <w:p w:rsidR="00EC5ED3" w:rsidRPr="00EC5ED3" w:rsidRDefault="00EC5ED3" w:rsidP="00EC5ED3">
      <w:pPr>
        <w:pStyle w:val="Default"/>
        <w:spacing w:line="276" w:lineRule="auto"/>
        <w:jc w:val="both"/>
        <w:rPr>
          <w:rFonts w:ascii="Arial" w:hAnsi="Arial" w:cs="Arial"/>
          <w:color w:val="auto"/>
          <w:sz w:val="20"/>
          <w:szCs w:val="20"/>
        </w:rPr>
      </w:pPr>
    </w:p>
    <w:p w:rsidR="00EC5ED3" w:rsidRPr="00EC5ED3" w:rsidRDefault="00EC5ED3" w:rsidP="00E57709">
      <w:pPr>
        <w:pStyle w:val="Default"/>
        <w:spacing w:line="276" w:lineRule="auto"/>
        <w:ind w:firstLine="720"/>
        <w:jc w:val="both"/>
        <w:rPr>
          <w:rFonts w:ascii="Arial" w:hAnsi="Arial" w:cs="Arial"/>
          <w:color w:val="auto"/>
          <w:sz w:val="20"/>
          <w:szCs w:val="20"/>
        </w:rPr>
      </w:pPr>
      <w:r w:rsidRPr="00EC5ED3">
        <w:rPr>
          <w:rFonts w:ascii="Arial" w:hAnsi="Arial" w:cs="Arial"/>
          <w:color w:val="auto"/>
          <w:sz w:val="20"/>
          <w:szCs w:val="20"/>
        </w:rPr>
        <w:t xml:space="preserve">It causes electric dipole moments of solids due to the pressure applied.  Piezo film sensors can be affixed to a motor and the amplitude and frequency of the vibrating structure can be monitored.  </w:t>
      </w:r>
      <w:r w:rsidRPr="00EC5ED3">
        <w:rPr>
          <w:rFonts w:ascii="Arial" w:hAnsi="Arial" w:cs="Arial"/>
          <w:color w:val="auto"/>
          <w:sz w:val="20"/>
          <w:szCs w:val="20"/>
          <w:lang w:val="en-IN" w:bidi="en-US"/>
        </w:rPr>
        <w:t>Using the sensor reading, once the fault and severity are determined, then that machine can recommend a repair and generate a work order.</w:t>
      </w:r>
    </w:p>
    <w:p w:rsidR="00EC5ED3" w:rsidRPr="00EC5ED3" w:rsidRDefault="00EC5ED3" w:rsidP="00EC5ED3">
      <w:pPr>
        <w:pStyle w:val="Default"/>
        <w:spacing w:line="276" w:lineRule="auto"/>
        <w:jc w:val="both"/>
        <w:rPr>
          <w:rFonts w:ascii="Arial" w:hAnsi="Arial" w:cs="Arial"/>
          <w:color w:val="auto"/>
          <w:sz w:val="20"/>
          <w:szCs w:val="20"/>
          <w:lang w:val="en-IN" w:bidi="en-US"/>
        </w:rPr>
      </w:pPr>
    </w:p>
    <w:p w:rsidR="00EC5ED3" w:rsidRPr="00EC5ED3" w:rsidRDefault="00EC5ED3" w:rsidP="00EC5ED3">
      <w:pPr>
        <w:pStyle w:val="Default"/>
        <w:jc w:val="both"/>
        <w:rPr>
          <w:rFonts w:ascii="Arial" w:hAnsi="Arial" w:cs="Arial"/>
          <w:b/>
          <w:sz w:val="20"/>
          <w:szCs w:val="20"/>
          <w:lang w:val="en-IN" w:bidi="en-US"/>
        </w:rPr>
      </w:pPr>
      <w:r w:rsidRPr="00EC5ED3">
        <w:rPr>
          <w:rFonts w:ascii="Arial" w:hAnsi="Arial" w:cs="Arial"/>
          <w:b/>
          <w:sz w:val="20"/>
          <w:szCs w:val="20"/>
          <w:lang w:val="en-IN" w:bidi="en-US"/>
        </w:rPr>
        <w:t>4.2</w:t>
      </w:r>
      <w:r w:rsidRPr="00EC5ED3">
        <w:rPr>
          <w:rFonts w:ascii="Arial" w:hAnsi="Arial" w:cs="Arial"/>
          <w:b/>
          <w:sz w:val="20"/>
          <w:szCs w:val="20"/>
          <w:lang w:val="en-IN" w:bidi="en-US"/>
        </w:rPr>
        <w:tab/>
        <w:t>Skin Temperature</w:t>
      </w:r>
    </w:p>
    <w:p w:rsidR="00EC5ED3" w:rsidRPr="00EC5ED3" w:rsidRDefault="00EC5ED3" w:rsidP="00EC5ED3">
      <w:pPr>
        <w:pStyle w:val="Default"/>
        <w:spacing w:line="276" w:lineRule="auto"/>
        <w:rPr>
          <w:rFonts w:ascii="Arial" w:eastAsia="Microsoft YaHei" w:hAnsi="Arial" w:cs="Arial"/>
          <w:color w:val="252525"/>
          <w:sz w:val="20"/>
          <w:szCs w:val="20"/>
          <w:shd w:val="clear" w:color="auto" w:fill="FFFFFF"/>
        </w:rPr>
      </w:pPr>
    </w:p>
    <w:p w:rsidR="00EC5ED3" w:rsidRPr="00EC5ED3" w:rsidRDefault="00EC5ED3" w:rsidP="00E57709">
      <w:pPr>
        <w:pStyle w:val="Default"/>
        <w:spacing w:line="276" w:lineRule="auto"/>
        <w:ind w:firstLine="720"/>
        <w:jc w:val="both"/>
        <w:rPr>
          <w:rFonts w:ascii="Arial" w:eastAsia="Microsoft YaHei" w:hAnsi="Arial" w:cs="Arial"/>
          <w:color w:val="252525"/>
          <w:sz w:val="20"/>
          <w:szCs w:val="20"/>
          <w:shd w:val="clear" w:color="auto" w:fill="FFFFFF"/>
        </w:rPr>
      </w:pPr>
      <w:r w:rsidRPr="00EC5ED3">
        <w:rPr>
          <w:rFonts w:ascii="Arial" w:eastAsia="Microsoft YaHei" w:hAnsi="Arial" w:cs="Arial"/>
          <w:color w:val="252525"/>
          <w:sz w:val="20"/>
          <w:szCs w:val="20"/>
          <w:shd w:val="clear" w:color="auto" w:fill="FFFFFF"/>
        </w:rPr>
        <w:t>The LM35  sensor is used to measure temperature with an electrical output proportional to the temperature (in degree celsius).  LM35 sensor can measure temperature more accurately than using a thermistor.  The LM35 IC has 3 pins.  2 pins for the power supply and one for the analog output.  Excessive heat causes rapid deterioration of motor. Temperature of motor indicates any abnormality before any serious damage occurs.  Hence,  it is an important parameter in motor operation.</w:t>
      </w:r>
    </w:p>
    <w:p w:rsidR="00EC5ED3" w:rsidRPr="00EC5ED3" w:rsidRDefault="00EC5ED3" w:rsidP="00EC5ED3">
      <w:pPr>
        <w:pStyle w:val="Default"/>
        <w:spacing w:line="276" w:lineRule="auto"/>
        <w:rPr>
          <w:rFonts w:ascii="Arial" w:eastAsia="Microsoft YaHei" w:hAnsi="Arial" w:cs="Arial"/>
          <w:color w:val="252525"/>
          <w:sz w:val="20"/>
          <w:szCs w:val="20"/>
          <w:shd w:val="clear" w:color="auto" w:fill="FFFFFF"/>
        </w:rPr>
      </w:pPr>
    </w:p>
    <w:p w:rsidR="00EC5ED3" w:rsidRPr="00EC5ED3" w:rsidRDefault="00EC5ED3" w:rsidP="00EC5ED3">
      <w:pPr>
        <w:pStyle w:val="Default"/>
        <w:spacing w:line="276" w:lineRule="auto"/>
        <w:jc w:val="both"/>
        <w:rPr>
          <w:rFonts w:ascii="Arial" w:eastAsia="Microsoft YaHei" w:hAnsi="Arial" w:cs="Arial"/>
          <w:b/>
          <w:color w:val="252525"/>
          <w:sz w:val="20"/>
          <w:szCs w:val="20"/>
          <w:shd w:val="clear" w:color="auto" w:fill="FFFFFF"/>
        </w:rPr>
      </w:pPr>
      <w:r w:rsidRPr="00EC5ED3">
        <w:rPr>
          <w:rFonts w:ascii="Arial" w:hAnsi="Arial" w:cs="Arial"/>
          <w:b/>
          <w:sz w:val="20"/>
          <w:szCs w:val="20"/>
          <w:lang w:val="en-IN" w:bidi="en-US"/>
        </w:rPr>
        <w:t xml:space="preserve">4.3  </w:t>
      </w:r>
      <w:r w:rsidRPr="00EC5ED3">
        <w:rPr>
          <w:rFonts w:ascii="Arial" w:hAnsi="Arial" w:cs="Arial"/>
          <w:b/>
          <w:sz w:val="20"/>
          <w:szCs w:val="20"/>
          <w:lang w:val="en-IN" w:bidi="en-US"/>
        </w:rPr>
        <w:tab/>
      </w:r>
      <w:r w:rsidRPr="00EC5ED3">
        <w:rPr>
          <w:rFonts w:ascii="Arial" w:eastAsia="Microsoft YaHei" w:hAnsi="Arial" w:cs="Arial"/>
          <w:b/>
          <w:color w:val="252525"/>
          <w:sz w:val="20"/>
          <w:szCs w:val="20"/>
          <w:shd w:val="clear" w:color="auto" w:fill="FFFFFF"/>
        </w:rPr>
        <w:t xml:space="preserve">RPM – Rotation Per Minute </w:t>
      </w:r>
    </w:p>
    <w:p w:rsidR="00EC5ED3" w:rsidRPr="00EC5ED3" w:rsidRDefault="00EC5ED3" w:rsidP="00EC5ED3">
      <w:pPr>
        <w:pStyle w:val="Default"/>
        <w:spacing w:line="276" w:lineRule="auto"/>
        <w:jc w:val="both"/>
        <w:rPr>
          <w:rFonts w:ascii="Arial" w:eastAsia="Microsoft YaHei" w:hAnsi="Arial" w:cs="Arial"/>
          <w:b/>
          <w:color w:val="252525"/>
          <w:sz w:val="20"/>
          <w:szCs w:val="20"/>
          <w:shd w:val="clear" w:color="auto" w:fill="FFFFFF"/>
        </w:rPr>
      </w:pPr>
      <w:r w:rsidRPr="00EC5ED3">
        <w:rPr>
          <w:rFonts w:ascii="Arial" w:eastAsia="Microsoft YaHei" w:hAnsi="Arial" w:cs="Arial"/>
          <w:b/>
          <w:color w:val="252525"/>
          <w:sz w:val="20"/>
          <w:szCs w:val="20"/>
          <w:shd w:val="clear" w:color="auto" w:fill="FFFFFF"/>
        </w:rPr>
        <w:t xml:space="preserve"> </w:t>
      </w:r>
    </w:p>
    <w:p w:rsidR="00EC5ED3" w:rsidRPr="00EC5ED3" w:rsidRDefault="00EC5ED3" w:rsidP="00E57709">
      <w:pPr>
        <w:pStyle w:val="Default"/>
        <w:spacing w:line="276" w:lineRule="auto"/>
        <w:ind w:firstLine="720"/>
        <w:jc w:val="both"/>
        <w:rPr>
          <w:rFonts w:ascii="Arial" w:eastAsia="Microsoft YaHei" w:hAnsi="Arial" w:cs="Arial"/>
          <w:color w:val="252525"/>
          <w:sz w:val="20"/>
          <w:szCs w:val="20"/>
          <w:shd w:val="clear" w:color="auto" w:fill="FFFFFF"/>
        </w:rPr>
      </w:pPr>
      <w:r w:rsidRPr="00EC5ED3">
        <w:rPr>
          <w:rFonts w:ascii="Arial" w:eastAsia="Microsoft YaHei" w:hAnsi="Arial" w:cs="Arial"/>
          <w:color w:val="252525"/>
          <w:sz w:val="20"/>
          <w:szCs w:val="20"/>
          <w:shd w:val="clear" w:color="auto" w:fill="FFFFFF"/>
        </w:rPr>
        <w:t>Knowing the rotational speed of a device,  helps to inspect whether the  machinery is running within established parameters or not.  The aim of measuring rotation per minute of motor is to measure the losses of an electrical motor and to analyse the influence of load on the losses. If rpm raises than normal, it leads to rise in temperature of engine oil and when</w:t>
      </w:r>
      <w:r w:rsidRPr="00EC5ED3">
        <w:rPr>
          <w:rFonts w:ascii="Arial" w:hAnsi="Arial" w:cs="Arial"/>
          <w:color w:val="C854AF"/>
          <w:sz w:val="20"/>
          <w:szCs w:val="20"/>
        </w:rPr>
        <w:t xml:space="preserve"> </w:t>
      </w:r>
      <w:r w:rsidRPr="00EC5ED3">
        <w:rPr>
          <w:rFonts w:ascii="Arial" w:hAnsi="Arial" w:cs="Arial"/>
          <w:color w:val="auto"/>
          <w:sz w:val="20"/>
          <w:szCs w:val="20"/>
        </w:rPr>
        <w:t>they are in contact with the cylinder side walls they move up and reach out the piston rings.</w:t>
      </w:r>
      <w:r w:rsidRPr="00EC5ED3">
        <w:rPr>
          <w:rFonts w:ascii="Arial" w:hAnsi="Arial" w:cs="Arial"/>
          <w:color w:val="C854AF"/>
          <w:sz w:val="20"/>
          <w:szCs w:val="20"/>
        </w:rPr>
        <w:t xml:space="preserve"> </w:t>
      </w:r>
      <w:r w:rsidRPr="00EC5ED3">
        <w:rPr>
          <w:rFonts w:ascii="Arial" w:hAnsi="Arial" w:cs="Arial"/>
          <w:color w:val="auto"/>
          <w:sz w:val="20"/>
          <w:szCs w:val="20"/>
        </w:rPr>
        <w:t>Prolonged exposure of very high temperature</w:t>
      </w:r>
      <w:r w:rsidRPr="00EC5ED3">
        <w:rPr>
          <w:rFonts w:ascii="Arial" w:hAnsi="Arial" w:cs="Arial"/>
          <w:color w:val="C854AF"/>
          <w:sz w:val="20"/>
          <w:szCs w:val="20"/>
        </w:rPr>
        <w:t xml:space="preserve"> </w:t>
      </w:r>
      <w:r w:rsidRPr="00EC5ED3">
        <w:rPr>
          <w:rFonts w:ascii="Arial" w:hAnsi="Arial" w:cs="Arial"/>
          <w:color w:val="auto"/>
          <w:sz w:val="20"/>
          <w:szCs w:val="20"/>
        </w:rPr>
        <w:t>affects piston rings and they lack sealing the combustion pressure.</w:t>
      </w:r>
      <w:r w:rsidRPr="00EC5ED3">
        <w:rPr>
          <w:rFonts w:ascii="Arial" w:eastAsia="Microsoft YaHei" w:hAnsi="Arial" w:cs="Arial"/>
          <w:color w:val="C854AF"/>
          <w:sz w:val="20"/>
          <w:szCs w:val="20"/>
          <w:shd w:val="clear" w:color="auto" w:fill="FFFFFF"/>
        </w:rPr>
        <w:t xml:space="preserve">  </w:t>
      </w:r>
      <w:r w:rsidRPr="00EC5ED3">
        <w:rPr>
          <w:rFonts w:ascii="Arial" w:eastAsia="Microsoft YaHei" w:hAnsi="Arial" w:cs="Arial"/>
          <w:color w:val="auto"/>
          <w:sz w:val="20"/>
          <w:szCs w:val="20"/>
          <w:shd w:val="clear" w:color="auto" w:fill="FFFFFF"/>
        </w:rPr>
        <w:t xml:space="preserve">Thus </w:t>
      </w:r>
      <w:r w:rsidRPr="00EC5ED3">
        <w:rPr>
          <w:rFonts w:ascii="Arial" w:hAnsi="Arial" w:cs="Arial"/>
          <w:color w:val="auto"/>
          <w:sz w:val="20"/>
          <w:szCs w:val="20"/>
          <w:shd w:val="clear" w:color="auto" w:fill="FFFFFF"/>
        </w:rPr>
        <w:t xml:space="preserve">measuring the rotational speed of a spinning object is important. </w:t>
      </w:r>
    </w:p>
    <w:p w:rsidR="00EC5ED3" w:rsidRPr="00EC5ED3" w:rsidRDefault="00EC5ED3" w:rsidP="00EC5ED3">
      <w:pPr>
        <w:pStyle w:val="Default"/>
        <w:spacing w:line="276" w:lineRule="auto"/>
        <w:jc w:val="both"/>
        <w:rPr>
          <w:rFonts w:ascii="Arial" w:hAnsi="Arial" w:cs="Arial"/>
          <w:color w:val="auto"/>
          <w:sz w:val="20"/>
          <w:szCs w:val="20"/>
          <w:shd w:val="clear" w:color="auto" w:fill="FFFFFF"/>
        </w:rPr>
      </w:pPr>
    </w:p>
    <w:p w:rsidR="00EC5ED3" w:rsidRPr="00EC5ED3" w:rsidRDefault="00EC5ED3" w:rsidP="00E57709">
      <w:pPr>
        <w:pStyle w:val="Default"/>
        <w:spacing w:line="276" w:lineRule="auto"/>
        <w:ind w:firstLine="720"/>
        <w:jc w:val="both"/>
        <w:rPr>
          <w:rFonts w:ascii="Arial" w:hAnsi="Arial" w:cs="Arial"/>
          <w:color w:val="auto"/>
          <w:sz w:val="20"/>
          <w:szCs w:val="20"/>
        </w:rPr>
      </w:pPr>
      <w:r w:rsidRPr="00EC5ED3">
        <w:rPr>
          <w:rFonts w:ascii="Arial" w:hAnsi="Arial" w:cs="Arial"/>
          <w:color w:val="auto"/>
          <w:sz w:val="20"/>
          <w:szCs w:val="20"/>
        </w:rPr>
        <w:t>The most common way to measure the RPM of a motor is to make a mark on some part of the rotating element which can be sensed with an optical sensor to give an electronic pulse (change of voltage state) once per revolution.</w:t>
      </w:r>
    </w:p>
    <w:p w:rsidR="00EC5ED3" w:rsidRPr="00EC5ED3" w:rsidRDefault="00EC5ED3" w:rsidP="00EC5ED3">
      <w:pPr>
        <w:pStyle w:val="Default"/>
        <w:spacing w:line="276" w:lineRule="auto"/>
        <w:jc w:val="both"/>
        <w:rPr>
          <w:rFonts w:ascii="Arial" w:hAnsi="Arial" w:cs="Arial"/>
          <w:color w:val="auto"/>
          <w:sz w:val="20"/>
          <w:szCs w:val="20"/>
        </w:rPr>
      </w:pPr>
    </w:p>
    <w:p w:rsidR="00EC5ED3" w:rsidRPr="00EC5ED3" w:rsidRDefault="00EC5ED3" w:rsidP="00EC5ED3">
      <w:pPr>
        <w:pStyle w:val="Default"/>
        <w:jc w:val="both"/>
        <w:rPr>
          <w:rFonts w:ascii="Arial" w:hAnsi="Arial" w:cs="Arial"/>
          <w:b/>
          <w:color w:val="222222"/>
          <w:sz w:val="20"/>
          <w:szCs w:val="20"/>
        </w:rPr>
      </w:pPr>
      <w:r w:rsidRPr="00EC5ED3">
        <w:rPr>
          <w:rFonts w:ascii="Arial" w:hAnsi="Arial" w:cs="Arial"/>
          <w:b/>
          <w:color w:val="auto"/>
          <w:sz w:val="20"/>
          <w:szCs w:val="20"/>
        </w:rPr>
        <w:t>4.4</w:t>
      </w:r>
      <w:r w:rsidRPr="00EC5ED3">
        <w:rPr>
          <w:rFonts w:ascii="Arial" w:hAnsi="Arial" w:cs="Arial"/>
          <w:b/>
          <w:color w:val="auto"/>
          <w:sz w:val="20"/>
          <w:szCs w:val="20"/>
        </w:rPr>
        <w:tab/>
      </w:r>
      <w:r w:rsidRPr="00EC5ED3">
        <w:rPr>
          <w:rFonts w:ascii="Arial" w:hAnsi="Arial" w:cs="Arial"/>
          <w:b/>
          <w:color w:val="222222"/>
          <w:sz w:val="20"/>
          <w:szCs w:val="20"/>
        </w:rPr>
        <w:t>Sensor data upload to the cloud</w:t>
      </w:r>
    </w:p>
    <w:p w:rsidR="00EC5ED3" w:rsidRPr="00EC5ED3" w:rsidRDefault="00EC5ED3" w:rsidP="00EC5ED3">
      <w:pPr>
        <w:pStyle w:val="Default"/>
        <w:jc w:val="both"/>
        <w:rPr>
          <w:rFonts w:ascii="Arial" w:hAnsi="Arial" w:cs="Arial"/>
          <w:b/>
          <w:color w:val="222222"/>
          <w:sz w:val="20"/>
          <w:szCs w:val="20"/>
        </w:rPr>
      </w:pPr>
    </w:p>
    <w:p w:rsidR="00EC5ED3" w:rsidRPr="00EC5ED3" w:rsidRDefault="00EC5ED3" w:rsidP="00E57709">
      <w:pPr>
        <w:pStyle w:val="Default"/>
        <w:spacing w:line="276" w:lineRule="auto"/>
        <w:ind w:firstLine="720"/>
        <w:jc w:val="both"/>
        <w:rPr>
          <w:rFonts w:ascii="Arial" w:eastAsia="Microsoft YaHei" w:hAnsi="Arial" w:cs="Arial"/>
          <w:color w:val="252525"/>
          <w:sz w:val="20"/>
          <w:szCs w:val="20"/>
          <w:shd w:val="clear" w:color="auto" w:fill="FFFFFF"/>
        </w:rPr>
      </w:pPr>
      <w:r w:rsidRPr="00EC5ED3">
        <w:rPr>
          <w:rFonts w:ascii="Arial" w:hAnsi="Arial" w:cs="Arial"/>
          <w:color w:val="333333"/>
          <w:sz w:val="20"/>
          <w:szCs w:val="20"/>
        </w:rPr>
        <w:t>Sensor is used to detect events or changes in its environment and send the information to other system</w:t>
      </w:r>
      <w:r w:rsidRPr="00EC5ED3">
        <w:rPr>
          <w:rFonts w:ascii="Arial" w:eastAsia="Microsoft YaHei" w:hAnsi="Arial" w:cs="Arial"/>
          <w:b/>
          <w:color w:val="252525"/>
          <w:sz w:val="20"/>
          <w:szCs w:val="20"/>
          <w:shd w:val="clear" w:color="auto" w:fill="FFFFFF"/>
        </w:rPr>
        <w:t xml:space="preserve">.  </w:t>
      </w:r>
      <w:r w:rsidRPr="00EC5ED3">
        <w:rPr>
          <w:rFonts w:ascii="Arial" w:eastAsia="Microsoft YaHei" w:hAnsi="Arial" w:cs="Arial"/>
          <w:color w:val="252525"/>
          <w:sz w:val="20"/>
          <w:szCs w:val="20"/>
          <w:shd w:val="clear" w:color="auto" w:fill="FFFFFF"/>
        </w:rPr>
        <w:t>Sensor data is like any other data coming from different sources which needs cleansing and analysis</w:t>
      </w:r>
      <w:r w:rsidRPr="00EC5ED3">
        <w:rPr>
          <w:rFonts w:ascii="Arial" w:eastAsia="Microsoft YaHei" w:hAnsi="Arial" w:cs="Arial"/>
          <w:color w:val="auto"/>
          <w:sz w:val="20"/>
          <w:szCs w:val="20"/>
          <w:shd w:val="clear" w:color="auto" w:fill="FFFFFF"/>
        </w:rPr>
        <w:t xml:space="preserve">.  </w:t>
      </w:r>
      <w:r w:rsidRPr="00EC5ED3">
        <w:rPr>
          <w:rFonts w:ascii="Arial" w:hAnsi="Arial" w:cs="Arial"/>
          <w:color w:val="auto"/>
          <w:sz w:val="20"/>
          <w:szCs w:val="20"/>
        </w:rPr>
        <w:t>It reports the condition of motor and its performance which enables the users to put intelligence into their maintenance.</w:t>
      </w:r>
      <w:r w:rsidRPr="00EC5ED3">
        <w:rPr>
          <w:rFonts w:ascii="Arial" w:hAnsi="Arial" w:cs="Arial"/>
          <w:color w:val="53565A"/>
          <w:sz w:val="20"/>
          <w:szCs w:val="20"/>
        </w:rPr>
        <w:t xml:space="preserve">  </w:t>
      </w:r>
      <w:r w:rsidRPr="00EC5ED3">
        <w:rPr>
          <w:rFonts w:ascii="Arial" w:eastAsia="Microsoft YaHei" w:hAnsi="Arial" w:cs="Arial"/>
          <w:color w:val="252525"/>
          <w:sz w:val="20"/>
          <w:szCs w:val="20"/>
          <w:shd w:val="clear" w:color="auto" w:fill="FFFFFF"/>
        </w:rPr>
        <w:t xml:space="preserve">The sensor monitors signals from the motor.  It </w:t>
      </w:r>
      <w:r w:rsidRPr="00EC5ED3">
        <w:rPr>
          <w:rFonts w:ascii="Arial" w:eastAsia="Microsoft YaHei" w:hAnsi="Arial" w:cs="Arial"/>
          <w:color w:val="252525"/>
          <w:sz w:val="20"/>
          <w:szCs w:val="20"/>
          <w:shd w:val="clear" w:color="auto" w:fill="FFFFFF"/>
        </w:rPr>
        <w:lastRenderedPageBreak/>
        <w:t>measures the key parameters at regular intervals and the data is uploaded to cloud.</w:t>
      </w:r>
    </w:p>
    <w:p w:rsidR="00EC5ED3" w:rsidRPr="00EC5ED3" w:rsidRDefault="00EC5ED3" w:rsidP="00EC5ED3">
      <w:pPr>
        <w:pStyle w:val="Default"/>
        <w:spacing w:line="276" w:lineRule="auto"/>
        <w:jc w:val="both"/>
        <w:rPr>
          <w:rFonts w:ascii="Arial" w:eastAsia="Microsoft YaHei" w:hAnsi="Arial" w:cs="Arial"/>
          <w:color w:val="252525"/>
          <w:sz w:val="20"/>
          <w:szCs w:val="20"/>
          <w:shd w:val="clear" w:color="auto" w:fill="FFFFFF"/>
        </w:rPr>
      </w:pPr>
    </w:p>
    <w:p w:rsidR="00EC5ED3" w:rsidRPr="00EC5ED3" w:rsidRDefault="00EC5ED3" w:rsidP="00E57709">
      <w:pPr>
        <w:pStyle w:val="Default"/>
        <w:spacing w:line="276" w:lineRule="auto"/>
        <w:ind w:firstLine="720"/>
        <w:jc w:val="both"/>
        <w:rPr>
          <w:rFonts w:ascii="Arial" w:hAnsi="Arial" w:cs="Arial"/>
          <w:spacing w:val="5"/>
          <w:sz w:val="20"/>
          <w:szCs w:val="20"/>
          <w:shd w:val="clear" w:color="auto" w:fill="FFFFFF"/>
        </w:rPr>
      </w:pPr>
      <w:r w:rsidRPr="00EC5ED3">
        <w:rPr>
          <w:rFonts w:ascii="Arial" w:hAnsi="Arial" w:cs="Arial"/>
          <w:sz w:val="20"/>
          <w:szCs w:val="20"/>
          <w:lang w:bidi="en-US"/>
        </w:rPr>
        <w:t xml:space="preserve">Adafruit supports MQTT which stands for Message queue telemetry transport.  MQTT is a protocol  used for device communication that Adafruit I/O supports.  Using MQTT library or client,  the user can publish and subscribe to a feed to send and receive feed data. </w:t>
      </w:r>
      <w:r w:rsidRPr="00EC5ED3">
        <w:rPr>
          <w:rFonts w:ascii="Arial" w:hAnsi="Arial" w:cs="Arial"/>
          <w:color w:val="C00000"/>
          <w:sz w:val="20"/>
          <w:szCs w:val="20"/>
          <w:lang w:bidi="en-US"/>
        </w:rPr>
        <w:t xml:space="preserve"> </w:t>
      </w:r>
      <w:r w:rsidRPr="00EC5ED3">
        <w:rPr>
          <w:rFonts w:ascii="Arial" w:hAnsi="Arial" w:cs="Arial"/>
          <w:sz w:val="20"/>
          <w:szCs w:val="20"/>
          <w:lang w:bidi="en-US"/>
        </w:rPr>
        <w:t xml:space="preserve">Feeds are the basis </w:t>
      </w:r>
      <w:r w:rsidRPr="00EC5ED3">
        <w:rPr>
          <w:rFonts w:ascii="Arial" w:hAnsi="Arial" w:cs="Arial"/>
          <w:spacing w:val="3"/>
          <w:sz w:val="20"/>
          <w:szCs w:val="20"/>
        </w:rPr>
        <w:t>of the Adafruit IO</w:t>
      </w:r>
      <w:r w:rsidRPr="00EC5ED3">
        <w:rPr>
          <w:rFonts w:ascii="Arial" w:hAnsi="Arial" w:cs="Arial"/>
          <w:color w:val="7030A0"/>
          <w:spacing w:val="3"/>
          <w:sz w:val="20"/>
          <w:szCs w:val="20"/>
        </w:rPr>
        <w:t xml:space="preserve"> </w:t>
      </w:r>
      <w:r w:rsidRPr="00EC5ED3">
        <w:rPr>
          <w:rFonts w:ascii="Arial" w:hAnsi="Arial" w:cs="Arial"/>
          <w:spacing w:val="3"/>
          <w:sz w:val="20"/>
          <w:szCs w:val="20"/>
        </w:rPr>
        <w:t xml:space="preserve">system. The feed holds metadata about the data that the user push to Adafruit IO.  User can push data to Adafruit IO by logging into Adafruit IO and using unique AIO key.  The feed also contains the sensor data values which get pushed to Adafruit IO from the user’s device.  </w:t>
      </w:r>
      <w:r w:rsidRPr="00EC5ED3">
        <w:rPr>
          <w:rFonts w:ascii="Arial" w:hAnsi="Arial" w:cs="Arial"/>
          <w:spacing w:val="5"/>
          <w:sz w:val="20"/>
          <w:szCs w:val="20"/>
          <w:shd w:val="clear" w:color="auto" w:fill="FFFFFF"/>
        </w:rPr>
        <w:t>Dashboards allows users to visualize data.</w:t>
      </w:r>
    </w:p>
    <w:p w:rsidR="00EC5ED3" w:rsidRPr="00EC5ED3" w:rsidRDefault="00EC5ED3" w:rsidP="00EC5ED3">
      <w:pPr>
        <w:pStyle w:val="Default"/>
        <w:spacing w:line="276" w:lineRule="auto"/>
        <w:jc w:val="both"/>
        <w:rPr>
          <w:rFonts w:ascii="Arial" w:hAnsi="Arial" w:cs="Arial"/>
          <w:spacing w:val="5"/>
          <w:sz w:val="20"/>
          <w:szCs w:val="20"/>
          <w:shd w:val="clear" w:color="auto" w:fill="FFFFFF"/>
        </w:rPr>
      </w:pPr>
    </w:p>
    <w:p w:rsidR="00EC5ED3" w:rsidRPr="00EC5ED3" w:rsidRDefault="00EC5ED3" w:rsidP="00EC5ED3">
      <w:pPr>
        <w:pStyle w:val="Default"/>
        <w:rPr>
          <w:rFonts w:ascii="Arial" w:hAnsi="Arial" w:cs="Arial"/>
          <w:b/>
          <w:spacing w:val="5"/>
          <w:sz w:val="20"/>
          <w:szCs w:val="20"/>
          <w:shd w:val="clear" w:color="auto" w:fill="FFFFFF"/>
        </w:rPr>
      </w:pPr>
      <w:r w:rsidRPr="00EC5ED3">
        <w:rPr>
          <w:rFonts w:ascii="Arial" w:hAnsi="Arial" w:cs="Arial"/>
          <w:b/>
          <w:spacing w:val="5"/>
          <w:sz w:val="20"/>
          <w:szCs w:val="20"/>
          <w:shd w:val="clear" w:color="auto" w:fill="FFFFFF"/>
        </w:rPr>
        <w:t xml:space="preserve">4.5 </w:t>
      </w:r>
      <w:r w:rsidRPr="00EC5ED3">
        <w:rPr>
          <w:rFonts w:ascii="Arial" w:hAnsi="Arial" w:cs="Arial"/>
          <w:b/>
          <w:spacing w:val="5"/>
          <w:sz w:val="20"/>
          <w:szCs w:val="20"/>
          <w:shd w:val="clear" w:color="auto" w:fill="FFFFFF"/>
        </w:rPr>
        <w:tab/>
        <w:t>Data analysis</w:t>
      </w:r>
    </w:p>
    <w:p w:rsidR="00EC5ED3" w:rsidRPr="00EC5ED3" w:rsidRDefault="00EC5ED3" w:rsidP="00EC5ED3">
      <w:pPr>
        <w:pStyle w:val="Default"/>
        <w:jc w:val="both"/>
        <w:rPr>
          <w:rFonts w:ascii="Arial" w:hAnsi="Arial" w:cs="Arial"/>
          <w:b/>
          <w:spacing w:val="5"/>
          <w:sz w:val="20"/>
          <w:szCs w:val="20"/>
          <w:shd w:val="clear" w:color="auto" w:fill="FFFFFF"/>
        </w:rPr>
      </w:pPr>
    </w:p>
    <w:p w:rsidR="00EC5ED3" w:rsidRPr="00EC5ED3" w:rsidRDefault="00EC5ED3" w:rsidP="00895EC5">
      <w:pPr>
        <w:pStyle w:val="Default"/>
        <w:spacing w:line="276" w:lineRule="auto"/>
        <w:ind w:firstLine="720"/>
        <w:jc w:val="both"/>
        <w:rPr>
          <w:rFonts w:ascii="Arial" w:hAnsi="Arial" w:cs="Arial"/>
          <w:color w:val="auto"/>
          <w:sz w:val="20"/>
          <w:szCs w:val="20"/>
        </w:rPr>
      </w:pPr>
      <w:r w:rsidRPr="00EC5ED3">
        <w:rPr>
          <w:rFonts w:ascii="Arial" w:hAnsi="Arial" w:cs="Arial"/>
          <w:color w:val="auto"/>
          <w:sz w:val="20"/>
          <w:szCs w:val="20"/>
        </w:rPr>
        <w:t xml:space="preserve">Sensor data is a stream of information. While the motor is running, it continuously checks the status of key parameters and sends an alarm to the user if it detects a problem.  It transmits the abnormal sensor data and sends real-time information on </w:t>
      </w:r>
      <w:r w:rsidRPr="00EC5ED3">
        <w:rPr>
          <w:rFonts w:ascii="Arial" w:hAnsi="Arial" w:cs="Arial"/>
          <w:color w:val="222222"/>
          <w:sz w:val="20"/>
          <w:szCs w:val="20"/>
          <w:shd w:val="clear" w:color="auto" w:fill="FFFFFF"/>
        </w:rPr>
        <w:t>organization's various assets.</w:t>
      </w:r>
      <w:r w:rsidRPr="00EC5ED3">
        <w:rPr>
          <w:rFonts w:ascii="Arial" w:hAnsi="Arial" w:cs="Arial"/>
          <w:color w:val="53565A"/>
          <w:sz w:val="20"/>
          <w:szCs w:val="20"/>
        </w:rPr>
        <w:t xml:space="preserve">  </w:t>
      </w:r>
      <w:r w:rsidRPr="00EC5ED3">
        <w:rPr>
          <w:rFonts w:ascii="Arial" w:hAnsi="Arial" w:cs="Arial"/>
          <w:color w:val="auto"/>
          <w:sz w:val="20"/>
          <w:szCs w:val="20"/>
        </w:rPr>
        <w:t>For each health parameters there will be a preset limits.  If the bearing related data exceeds preset limits, an alarm is therefore triggered and sent to the user by SMS text message. This provides an early warning about the maintenance and the user get information about the underlying problem that caused the alarm.</w:t>
      </w:r>
    </w:p>
    <w:p w:rsidR="00EC5ED3" w:rsidRPr="00EC5ED3" w:rsidRDefault="00EC5ED3" w:rsidP="00EC5ED3">
      <w:pPr>
        <w:pStyle w:val="Default"/>
        <w:spacing w:line="276" w:lineRule="auto"/>
        <w:jc w:val="both"/>
        <w:rPr>
          <w:rFonts w:ascii="Arial" w:hAnsi="Arial" w:cs="Arial"/>
          <w:color w:val="auto"/>
          <w:sz w:val="20"/>
          <w:szCs w:val="20"/>
        </w:rPr>
      </w:pPr>
    </w:p>
    <w:p w:rsidR="00EC5ED3" w:rsidRPr="00EC5ED3" w:rsidRDefault="00EC5ED3" w:rsidP="00895EC5">
      <w:pPr>
        <w:pStyle w:val="Default"/>
        <w:spacing w:line="276" w:lineRule="auto"/>
        <w:ind w:firstLine="720"/>
        <w:jc w:val="both"/>
        <w:rPr>
          <w:rFonts w:ascii="Arial" w:hAnsi="Arial" w:cs="Arial"/>
          <w:color w:val="auto"/>
          <w:sz w:val="20"/>
          <w:szCs w:val="20"/>
        </w:rPr>
      </w:pPr>
      <w:r w:rsidRPr="00EC5ED3">
        <w:rPr>
          <w:rFonts w:ascii="Arial" w:hAnsi="Arial" w:cs="Arial"/>
          <w:color w:val="auto"/>
          <w:sz w:val="20"/>
          <w:szCs w:val="20"/>
        </w:rPr>
        <w:t xml:space="preserve">The complete workflow is presented as a diagram in Fig. 2. Readers can understand the idea and implementation better from the pictorial representation. </w:t>
      </w:r>
    </w:p>
    <w:p w:rsidR="00EC5ED3" w:rsidRDefault="00EC5ED3" w:rsidP="00EC5ED3">
      <w:pPr>
        <w:pStyle w:val="Default"/>
        <w:spacing w:line="276" w:lineRule="auto"/>
        <w:jc w:val="both"/>
        <w:rPr>
          <w:color w:val="auto"/>
          <w:sz w:val="18"/>
          <w:szCs w:val="18"/>
        </w:rPr>
      </w:pPr>
    </w:p>
    <w:p w:rsidR="00EC5ED3" w:rsidRDefault="0012624A" w:rsidP="00EC5ED3">
      <w:pPr>
        <w:pStyle w:val="Default"/>
        <w:spacing w:line="276" w:lineRule="auto"/>
        <w:jc w:val="both"/>
        <w:rPr>
          <w:color w:val="auto"/>
          <w:sz w:val="18"/>
          <w:szCs w:val="18"/>
        </w:rPr>
      </w:pPr>
      <w:r>
        <w:rPr>
          <w:color w:val="auto"/>
          <w:sz w:val="18"/>
          <w:szCs w:val="18"/>
        </w:rPr>
        <w:t xml:space="preserve">                                            </w:t>
      </w:r>
      <w:r w:rsidR="00443DE4" w:rsidRPr="00443DE4">
        <w:rPr>
          <w:noProof/>
          <w:color w:val="auto"/>
          <w:sz w:val="18"/>
          <w:szCs w:val="18"/>
          <w:lang w:val="en-IN" w:eastAsia="en-IN"/>
        </w:rPr>
        <w:drawing>
          <wp:inline distT="0" distB="0" distL="0" distR="0">
            <wp:extent cx="3502865" cy="3744582"/>
            <wp:effectExtent l="19050" t="0" r="2335" b="0"/>
            <wp:docPr id="3" name="Picture 2" descr="C:\Users\PonramPC\Desktop\FINALLLL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ramPC\Desktop\FINALLLLLLL.PNG"/>
                    <pic:cNvPicPr>
                      <a:picLocks noChangeAspect="1" noChangeArrowheads="1"/>
                    </pic:cNvPicPr>
                  </pic:nvPicPr>
                  <pic:blipFill>
                    <a:blip r:embed="rId8" cstate="print"/>
                    <a:srcRect/>
                    <a:stretch>
                      <a:fillRect/>
                    </a:stretch>
                  </pic:blipFill>
                  <pic:spPr bwMode="auto">
                    <a:xfrm>
                      <a:off x="0" y="0"/>
                      <a:ext cx="3503951" cy="3745743"/>
                    </a:xfrm>
                    <a:prstGeom prst="rect">
                      <a:avLst/>
                    </a:prstGeom>
                    <a:noFill/>
                    <a:ln w="9525">
                      <a:noFill/>
                      <a:miter lim="800000"/>
                      <a:headEnd/>
                      <a:tailEnd/>
                    </a:ln>
                  </pic:spPr>
                </pic:pic>
              </a:graphicData>
            </a:graphic>
          </wp:inline>
        </w:drawing>
      </w:r>
    </w:p>
    <w:p w:rsidR="00EC5ED3" w:rsidRDefault="00EC5ED3" w:rsidP="00EC5ED3">
      <w:pPr>
        <w:pStyle w:val="Default"/>
        <w:spacing w:line="276" w:lineRule="auto"/>
        <w:jc w:val="both"/>
        <w:rPr>
          <w:color w:val="auto"/>
          <w:sz w:val="18"/>
          <w:szCs w:val="18"/>
        </w:rPr>
      </w:pPr>
    </w:p>
    <w:p w:rsidR="00A261AF" w:rsidRPr="00A261AF" w:rsidRDefault="00A261AF" w:rsidP="00A261AF">
      <w:pPr>
        <w:spacing w:line="360" w:lineRule="auto"/>
        <w:jc w:val="center"/>
        <w:rPr>
          <w:rFonts w:ascii="Arial" w:hAnsi="Arial" w:cs="Arial"/>
          <w:sz w:val="18"/>
          <w:szCs w:val="18"/>
        </w:rPr>
      </w:pPr>
      <w:r>
        <w:rPr>
          <w:sz w:val="18"/>
          <w:szCs w:val="18"/>
        </w:rPr>
        <w:t xml:space="preserve">                 </w:t>
      </w:r>
      <w:r w:rsidRPr="00A261AF">
        <w:rPr>
          <w:rFonts w:ascii="Arial" w:hAnsi="Arial" w:cs="Arial"/>
          <w:sz w:val="18"/>
          <w:szCs w:val="18"/>
        </w:rPr>
        <w:t xml:space="preserve">    Fig  2   Diagram for work flow</w:t>
      </w:r>
    </w:p>
    <w:p w:rsidR="00EC5ED3" w:rsidRPr="00A261AF" w:rsidRDefault="00EC5ED3" w:rsidP="00EC5ED3">
      <w:pPr>
        <w:pStyle w:val="Default"/>
        <w:spacing w:line="276" w:lineRule="auto"/>
        <w:jc w:val="both"/>
        <w:rPr>
          <w:rFonts w:ascii="Arial" w:hAnsi="Arial" w:cs="Arial"/>
          <w:color w:val="auto"/>
          <w:sz w:val="18"/>
          <w:szCs w:val="18"/>
        </w:rPr>
      </w:pPr>
    </w:p>
    <w:p w:rsidR="00EC5ED3" w:rsidRPr="00A261AF" w:rsidRDefault="00EC5ED3" w:rsidP="00EC5ED3">
      <w:pPr>
        <w:pStyle w:val="Default"/>
        <w:spacing w:line="276" w:lineRule="auto"/>
        <w:jc w:val="both"/>
        <w:rPr>
          <w:rFonts w:ascii="Arial" w:hAnsi="Arial" w:cs="Arial"/>
          <w:color w:val="auto"/>
          <w:sz w:val="18"/>
          <w:szCs w:val="18"/>
        </w:rPr>
      </w:pPr>
    </w:p>
    <w:p w:rsidR="00EC5ED3" w:rsidRPr="00A261AF" w:rsidRDefault="00EC5ED3" w:rsidP="00EC5ED3">
      <w:pPr>
        <w:pStyle w:val="Default"/>
        <w:spacing w:line="276" w:lineRule="auto"/>
        <w:jc w:val="both"/>
        <w:rPr>
          <w:rFonts w:ascii="Arial" w:hAnsi="Arial" w:cs="Arial"/>
          <w:color w:val="auto"/>
          <w:sz w:val="18"/>
          <w:szCs w:val="18"/>
        </w:rPr>
      </w:pPr>
    </w:p>
    <w:p w:rsidR="00A261AF" w:rsidRPr="00A261AF" w:rsidRDefault="00A261AF" w:rsidP="00A261AF">
      <w:pPr>
        <w:pStyle w:val="Default"/>
        <w:jc w:val="both"/>
        <w:rPr>
          <w:rFonts w:ascii="Arial" w:hAnsi="Arial" w:cs="Arial"/>
          <w:b/>
          <w:color w:val="auto"/>
          <w:sz w:val="20"/>
          <w:szCs w:val="20"/>
        </w:rPr>
      </w:pPr>
      <w:r w:rsidRPr="00A261AF">
        <w:rPr>
          <w:rFonts w:ascii="Arial" w:hAnsi="Arial" w:cs="Arial"/>
          <w:b/>
          <w:color w:val="auto"/>
          <w:sz w:val="20"/>
          <w:szCs w:val="20"/>
        </w:rPr>
        <w:t xml:space="preserve">5. Results and observations </w:t>
      </w:r>
    </w:p>
    <w:p w:rsidR="00A261AF" w:rsidRPr="00A261AF" w:rsidRDefault="00A261AF" w:rsidP="00A261AF">
      <w:pPr>
        <w:pStyle w:val="Default"/>
        <w:spacing w:line="276" w:lineRule="auto"/>
        <w:jc w:val="both"/>
        <w:rPr>
          <w:rFonts w:ascii="Arial" w:hAnsi="Arial" w:cs="Arial"/>
          <w:color w:val="auto"/>
          <w:sz w:val="20"/>
          <w:szCs w:val="20"/>
        </w:rPr>
      </w:pPr>
    </w:p>
    <w:p w:rsidR="00A261AF" w:rsidRPr="00A261AF" w:rsidRDefault="00A261AF" w:rsidP="00895EC5">
      <w:pPr>
        <w:pStyle w:val="Default"/>
        <w:spacing w:line="276" w:lineRule="auto"/>
        <w:ind w:firstLine="720"/>
        <w:jc w:val="both"/>
        <w:rPr>
          <w:rFonts w:ascii="Arial" w:hAnsi="Arial" w:cs="Arial"/>
          <w:color w:val="auto"/>
          <w:sz w:val="20"/>
          <w:szCs w:val="20"/>
        </w:rPr>
      </w:pPr>
      <w:r w:rsidRPr="00A261AF">
        <w:rPr>
          <w:rFonts w:ascii="Arial" w:hAnsi="Arial" w:cs="Arial"/>
          <w:color w:val="auto"/>
          <w:sz w:val="20"/>
          <w:szCs w:val="20"/>
        </w:rPr>
        <w:t xml:space="preserve">The following sequence of figures shall let the reader visualize the complete workflow and functioning of the proposed product. </w:t>
      </w:r>
    </w:p>
    <w:p w:rsidR="00A261AF" w:rsidRPr="00A261AF" w:rsidRDefault="00A261AF" w:rsidP="00A261AF">
      <w:pPr>
        <w:rPr>
          <w:rFonts w:ascii="Arial" w:hAnsi="Arial" w:cs="Arial"/>
        </w:rPr>
      </w:pPr>
      <w:bookmarkStart w:id="0" w:name="_GoBack"/>
      <w:bookmarkEnd w:id="0"/>
    </w:p>
    <w:p w:rsidR="00A261AF" w:rsidRPr="00A261AF" w:rsidRDefault="00A261AF" w:rsidP="00895EC5">
      <w:pPr>
        <w:pStyle w:val="Default"/>
        <w:spacing w:line="276" w:lineRule="auto"/>
        <w:ind w:firstLine="720"/>
        <w:jc w:val="both"/>
        <w:rPr>
          <w:rFonts w:ascii="Arial" w:hAnsi="Arial" w:cs="Arial"/>
          <w:color w:val="auto"/>
          <w:sz w:val="20"/>
          <w:szCs w:val="20"/>
        </w:rPr>
      </w:pPr>
      <w:r w:rsidRPr="00A261AF">
        <w:rPr>
          <w:rFonts w:ascii="Arial" w:hAnsi="Arial" w:cs="Arial"/>
          <w:color w:val="auto"/>
          <w:sz w:val="20"/>
          <w:szCs w:val="20"/>
        </w:rPr>
        <w:t xml:space="preserve">After connecting sensor to the motor, and when motor runs, the sensor starts taking its reading and pass the data to cloud.  All these data are collected under respective feeds created in the ADAFRUIT. The same is revealed in the Figure. 3. Figure. 4 represents the realtime vibration data received in the cloud. The fluctuation can be seen in the curve which reveals that, there is vibration in the motor to which our equipment is fit. Figure 5 shall be helpful to visualize the temperature data. The temperature is sensed from the motor skin, realtime. RPM data is presented in the screenshot presented as Figure. 6. </w:t>
      </w:r>
    </w:p>
    <w:p w:rsidR="00A261AF" w:rsidRPr="00A261AF" w:rsidRDefault="00A261AF" w:rsidP="00A261AF">
      <w:pPr>
        <w:pStyle w:val="Default"/>
        <w:spacing w:line="276" w:lineRule="auto"/>
        <w:jc w:val="both"/>
        <w:rPr>
          <w:rFonts w:ascii="Arial" w:hAnsi="Arial" w:cs="Arial"/>
          <w:color w:val="auto"/>
          <w:sz w:val="20"/>
          <w:szCs w:val="20"/>
        </w:rPr>
      </w:pPr>
    </w:p>
    <w:p w:rsidR="00A261AF" w:rsidRPr="00A261AF" w:rsidRDefault="00EB6E56" w:rsidP="00A261AF">
      <w:pPr>
        <w:rPr>
          <w:rFonts w:ascii="Arial" w:hAnsi="Arial" w:cs="Arial"/>
        </w:rPr>
      </w:pPr>
      <w:r>
        <w:rPr>
          <w:rFonts w:ascii="Arial" w:hAnsi="Arial" w:cs="Arial"/>
        </w:rPr>
        <w:t xml:space="preserve">                 </w:t>
      </w:r>
      <w:r w:rsidR="00A261AF" w:rsidRPr="00A261AF">
        <w:rPr>
          <w:rFonts w:ascii="Arial" w:hAnsi="Arial" w:cs="Arial"/>
          <w:noProof/>
          <w:lang w:val="en-IN" w:eastAsia="en-IN"/>
        </w:rPr>
        <w:drawing>
          <wp:inline distT="0" distB="0" distL="0" distR="0">
            <wp:extent cx="4208145" cy="1447800"/>
            <wp:effectExtent l="0" t="0" r="190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8869" cy="1448049"/>
                    </a:xfrm>
                    <a:prstGeom prst="rect">
                      <a:avLst/>
                    </a:prstGeom>
                    <a:noFill/>
                    <a:ln>
                      <a:noFill/>
                    </a:ln>
                  </pic:spPr>
                </pic:pic>
              </a:graphicData>
            </a:graphic>
          </wp:inline>
        </w:drawing>
      </w:r>
    </w:p>
    <w:p w:rsidR="00A261AF" w:rsidRPr="00A261AF" w:rsidRDefault="00A261AF" w:rsidP="000A4BC6">
      <w:pPr>
        <w:pStyle w:val="Default"/>
        <w:jc w:val="center"/>
        <w:rPr>
          <w:rFonts w:ascii="Arial" w:hAnsi="Arial" w:cs="Arial"/>
          <w:sz w:val="20"/>
          <w:szCs w:val="20"/>
        </w:rPr>
      </w:pPr>
      <w:r w:rsidRPr="00A261AF">
        <w:rPr>
          <w:rFonts w:ascii="Arial" w:hAnsi="Arial" w:cs="Arial"/>
          <w:sz w:val="20"/>
          <w:szCs w:val="20"/>
        </w:rPr>
        <w:t>Fig  3   Feeds from ADAFRUIT.</w:t>
      </w:r>
    </w:p>
    <w:p w:rsidR="00A261AF" w:rsidRPr="00A261AF" w:rsidRDefault="00A261AF" w:rsidP="00A261AF">
      <w:pPr>
        <w:jc w:val="both"/>
        <w:rPr>
          <w:rStyle w:val="Hyperlink"/>
          <w:rFonts w:ascii="Arial" w:hAnsi="Arial" w:cs="Arial"/>
        </w:rPr>
      </w:pPr>
    </w:p>
    <w:p w:rsidR="00A261AF" w:rsidRPr="00A261AF" w:rsidRDefault="00E607BD" w:rsidP="00A261AF">
      <w:pPr>
        <w:jc w:val="both"/>
        <w:rPr>
          <w:rStyle w:val="Hyperlink"/>
          <w:rFonts w:ascii="Arial" w:hAnsi="Arial" w:cs="Arial"/>
        </w:rPr>
      </w:pPr>
      <w:r>
        <w:rPr>
          <w:rStyle w:val="Hyperlink"/>
          <w:rFonts w:ascii="Arial" w:hAnsi="Arial" w:cs="Arial"/>
          <w:noProof/>
          <w:lang w:val="en-IN" w:eastAsia="en-IN"/>
        </w:rPr>
        <w:t xml:space="preserve">                 </w:t>
      </w:r>
      <w:r w:rsidR="00A261AF" w:rsidRPr="00A261AF">
        <w:rPr>
          <w:rStyle w:val="Hyperlink"/>
          <w:rFonts w:ascii="Arial" w:hAnsi="Arial" w:cs="Arial"/>
          <w:noProof/>
          <w:lang w:val="en-IN" w:eastAsia="en-IN"/>
        </w:rPr>
        <w:drawing>
          <wp:inline distT="0" distB="0" distL="0" distR="0">
            <wp:extent cx="4211955" cy="2037438"/>
            <wp:effectExtent l="19050" t="0" r="0" b="0"/>
            <wp:docPr id="25" name="Picture 1" descr="C:\Users\PonramPC\Desktop\SCREENSHOT\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ramPC\Desktop\SCREENSHOT\Capture2.PNG"/>
                    <pic:cNvPicPr>
                      <a:picLocks noChangeAspect="1" noChangeArrowheads="1"/>
                    </pic:cNvPicPr>
                  </pic:nvPicPr>
                  <pic:blipFill>
                    <a:blip r:embed="rId10" cstate="print"/>
                    <a:srcRect/>
                    <a:stretch>
                      <a:fillRect/>
                    </a:stretch>
                  </pic:blipFill>
                  <pic:spPr bwMode="auto">
                    <a:xfrm>
                      <a:off x="0" y="0"/>
                      <a:ext cx="4211955" cy="2037438"/>
                    </a:xfrm>
                    <a:prstGeom prst="rect">
                      <a:avLst/>
                    </a:prstGeom>
                    <a:noFill/>
                    <a:ln w="9525">
                      <a:noFill/>
                      <a:miter lim="800000"/>
                      <a:headEnd/>
                      <a:tailEnd/>
                    </a:ln>
                  </pic:spPr>
                </pic:pic>
              </a:graphicData>
            </a:graphic>
          </wp:inline>
        </w:drawing>
      </w:r>
    </w:p>
    <w:p w:rsidR="00A261AF" w:rsidRPr="00A261AF" w:rsidRDefault="00A261AF" w:rsidP="00A261AF">
      <w:pPr>
        <w:pStyle w:val="Default"/>
        <w:jc w:val="center"/>
        <w:rPr>
          <w:rFonts w:ascii="Arial" w:eastAsia="Microsoft YaHei" w:hAnsi="Arial" w:cs="Arial"/>
          <w:color w:val="252525"/>
          <w:sz w:val="20"/>
          <w:szCs w:val="20"/>
          <w:shd w:val="clear" w:color="auto" w:fill="FFFFFF"/>
        </w:rPr>
      </w:pPr>
      <w:r w:rsidRPr="00A261AF">
        <w:rPr>
          <w:rFonts w:ascii="Arial" w:hAnsi="Arial" w:cs="Arial"/>
          <w:color w:val="222222"/>
          <w:sz w:val="20"/>
          <w:szCs w:val="20"/>
        </w:rPr>
        <w:t xml:space="preserve">Fig.  4 </w:t>
      </w:r>
      <w:r w:rsidRPr="00A261AF">
        <w:rPr>
          <w:rFonts w:ascii="Arial" w:eastAsia="Microsoft YaHei" w:hAnsi="Arial" w:cs="Arial"/>
          <w:color w:val="252525"/>
          <w:sz w:val="20"/>
          <w:szCs w:val="20"/>
          <w:shd w:val="clear" w:color="auto" w:fill="FFFFFF"/>
        </w:rPr>
        <w:t xml:space="preserve">Vibration data received in the cloud. </w:t>
      </w:r>
    </w:p>
    <w:p w:rsidR="00A261AF" w:rsidRPr="00A261AF" w:rsidRDefault="00A261AF" w:rsidP="00A261AF">
      <w:pPr>
        <w:pStyle w:val="Default"/>
        <w:jc w:val="center"/>
        <w:rPr>
          <w:rFonts w:ascii="Arial" w:eastAsia="Microsoft YaHei" w:hAnsi="Arial" w:cs="Arial"/>
          <w:color w:val="252525"/>
          <w:sz w:val="20"/>
          <w:szCs w:val="20"/>
          <w:shd w:val="clear" w:color="auto" w:fill="FFFFFF"/>
        </w:rPr>
      </w:pPr>
    </w:p>
    <w:p w:rsidR="00A261AF" w:rsidRPr="00A261AF" w:rsidRDefault="00A261AF" w:rsidP="00A261AF">
      <w:pPr>
        <w:pStyle w:val="Default"/>
        <w:jc w:val="center"/>
        <w:rPr>
          <w:rFonts w:ascii="Arial" w:eastAsia="Microsoft YaHei" w:hAnsi="Arial" w:cs="Arial"/>
          <w:color w:val="252525"/>
          <w:sz w:val="20"/>
          <w:szCs w:val="20"/>
          <w:shd w:val="clear" w:color="auto" w:fill="FFFFFF"/>
        </w:rPr>
      </w:pPr>
    </w:p>
    <w:p w:rsidR="00A261AF" w:rsidRPr="00A261AF" w:rsidRDefault="00A261AF" w:rsidP="00A261AF">
      <w:pPr>
        <w:pStyle w:val="Default"/>
        <w:jc w:val="center"/>
        <w:rPr>
          <w:rFonts w:ascii="Arial" w:eastAsia="Microsoft YaHei" w:hAnsi="Arial" w:cs="Arial"/>
          <w:color w:val="252525"/>
          <w:sz w:val="20"/>
          <w:szCs w:val="20"/>
          <w:shd w:val="clear" w:color="auto" w:fill="FFFFFF"/>
        </w:rPr>
      </w:pPr>
    </w:p>
    <w:p w:rsidR="00A261AF" w:rsidRPr="00A261AF" w:rsidRDefault="00A261AF" w:rsidP="00A261AF">
      <w:pPr>
        <w:pStyle w:val="Default"/>
        <w:jc w:val="center"/>
        <w:rPr>
          <w:rFonts w:ascii="Arial" w:hAnsi="Arial" w:cs="Arial"/>
          <w:color w:val="222222"/>
          <w:sz w:val="20"/>
          <w:szCs w:val="20"/>
        </w:rPr>
      </w:pPr>
      <w:r w:rsidRPr="00A261AF">
        <w:rPr>
          <w:rFonts w:ascii="Arial" w:eastAsia="Microsoft YaHei" w:hAnsi="Arial" w:cs="Arial"/>
          <w:noProof/>
          <w:color w:val="252525"/>
          <w:sz w:val="20"/>
          <w:szCs w:val="20"/>
          <w:shd w:val="clear" w:color="auto" w:fill="FFFFFF"/>
          <w:lang w:val="en-IN" w:eastAsia="en-IN"/>
        </w:rPr>
        <w:drawing>
          <wp:inline distT="0" distB="0" distL="0" distR="0">
            <wp:extent cx="4211955" cy="2077048"/>
            <wp:effectExtent l="19050" t="0" r="0" b="0"/>
            <wp:docPr id="26" name="Picture 3" descr="C:\Users\PonramPC\Desktop\SCREENSHO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nramPC\Desktop\SCREENSHOT\Capture.PNG"/>
                    <pic:cNvPicPr>
                      <a:picLocks noChangeAspect="1" noChangeArrowheads="1"/>
                    </pic:cNvPicPr>
                  </pic:nvPicPr>
                  <pic:blipFill>
                    <a:blip r:embed="rId11" cstate="print"/>
                    <a:srcRect/>
                    <a:stretch>
                      <a:fillRect/>
                    </a:stretch>
                  </pic:blipFill>
                  <pic:spPr bwMode="auto">
                    <a:xfrm>
                      <a:off x="0" y="0"/>
                      <a:ext cx="4211955" cy="2077048"/>
                    </a:xfrm>
                    <a:prstGeom prst="rect">
                      <a:avLst/>
                    </a:prstGeom>
                    <a:noFill/>
                    <a:ln w="9525">
                      <a:noFill/>
                      <a:miter lim="800000"/>
                      <a:headEnd/>
                      <a:tailEnd/>
                    </a:ln>
                  </pic:spPr>
                </pic:pic>
              </a:graphicData>
            </a:graphic>
          </wp:inline>
        </w:drawing>
      </w:r>
    </w:p>
    <w:p w:rsidR="00A261AF" w:rsidRPr="00A261AF" w:rsidRDefault="00A261AF" w:rsidP="00A261AF">
      <w:pPr>
        <w:pStyle w:val="Default"/>
        <w:jc w:val="center"/>
        <w:rPr>
          <w:rFonts w:ascii="Arial" w:hAnsi="Arial" w:cs="Arial"/>
          <w:color w:val="222222"/>
          <w:sz w:val="20"/>
          <w:szCs w:val="20"/>
        </w:rPr>
      </w:pPr>
    </w:p>
    <w:p w:rsidR="00A261AF" w:rsidRPr="00A261AF" w:rsidRDefault="00A261AF" w:rsidP="00A261AF">
      <w:pPr>
        <w:pStyle w:val="Default"/>
        <w:jc w:val="center"/>
        <w:rPr>
          <w:rFonts w:ascii="Arial" w:eastAsia="Microsoft YaHei" w:hAnsi="Arial" w:cs="Arial"/>
          <w:color w:val="252525"/>
          <w:sz w:val="20"/>
          <w:szCs w:val="20"/>
          <w:shd w:val="clear" w:color="auto" w:fill="FFFFFF"/>
        </w:rPr>
      </w:pPr>
      <w:r w:rsidRPr="00A261AF">
        <w:rPr>
          <w:rFonts w:ascii="Arial" w:hAnsi="Arial" w:cs="Arial"/>
          <w:color w:val="222222"/>
          <w:sz w:val="20"/>
          <w:szCs w:val="20"/>
        </w:rPr>
        <w:t xml:space="preserve">Fig.  5 </w:t>
      </w:r>
      <w:r w:rsidRPr="00A261AF">
        <w:rPr>
          <w:rFonts w:ascii="Arial" w:eastAsia="Microsoft YaHei" w:hAnsi="Arial" w:cs="Arial"/>
          <w:color w:val="252525"/>
          <w:sz w:val="20"/>
          <w:szCs w:val="20"/>
          <w:shd w:val="clear" w:color="auto" w:fill="FFFFFF"/>
        </w:rPr>
        <w:t>Skin temperature data</w:t>
      </w:r>
    </w:p>
    <w:p w:rsidR="00A261AF" w:rsidRPr="00A261AF" w:rsidRDefault="00A261AF" w:rsidP="00A261AF">
      <w:pPr>
        <w:pStyle w:val="Default"/>
        <w:jc w:val="center"/>
        <w:rPr>
          <w:rFonts w:ascii="Arial" w:eastAsia="Microsoft YaHei" w:hAnsi="Arial" w:cs="Arial"/>
          <w:color w:val="252525"/>
          <w:sz w:val="20"/>
          <w:szCs w:val="20"/>
          <w:shd w:val="clear" w:color="auto" w:fill="FFFFFF"/>
        </w:rPr>
      </w:pPr>
    </w:p>
    <w:p w:rsidR="00A261AF" w:rsidRPr="00A261AF" w:rsidRDefault="00A261AF" w:rsidP="00A261AF">
      <w:pPr>
        <w:pStyle w:val="Default"/>
        <w:jc w:val="center"/>
        <w:rPr>
          <w:rFonts w:ascii="Arial" w:eastAsia="Microsoft YaHei" w:hAnsi="Arial" w:cs="Arial"/>
          <w:color w:val="252525"/>
          <w:sz w:val="20"/>
          <w:szCs w:val="20"/>
          <w:shd w:val="clear" w:color="auto" w:fill="FFFFFF"/>
        </w:rPr>
      </w:pPr>
    </w:p>
    <w:p w:rsidR="00A261AF" w:rsidRPr="00A261AF" w:rsidRDefault="00A261AF" w:rsidP="00A261AF">
      <w:pPr>
        <w:pStyle w:val="Default"/>
        <w:jc w:val="center"/>
        <w:rPr>
          <w:rFonts w:ascii="Arial" w:eastAsia="Microsoft YaHei" w:hAnsi="Arial" w:cs="Arial"/>
          <w:color w:val="252525"/>
          <w:sz w:val="20"/>
          <w:szCs w:val="20"/>
          <w:shd w:val="clear" w:color="auto" w:fill="FFFFFF"/>
        </w:rPr>
      </w:pPr>
    </w:p>
    <w:p w:rsidR="00A261AF" w:rsidRPr="00A261AF" w:rsidRDefault="00A261AF" w:rsidP="00A261AF">
      <w:pPr>
        <w:pStyle w:val="Default"/>
        <w:jc w:val="center"/>
        <w:rPr>
          <w:rFonts w:ascii="Arial" w:eastAsia="Microsoft YaHei" w:hAnsi="Arial" w:cs="Arial"/>
          <w:color w:val="252525"/>
          <w:sz w:val="20"/>
          <w:szCs w:val="20"/>
          <w:shd w:val="clear" w:color="auto" w:fill="FFFFFF"/>
        </w:rPr>
      </w:pPr>
      <w:r w:rsidRPr="00A261AF">
        <w:rPr>
          <w:rFonts w:ascii="Arial" w:eastAsia="Microsoft YaHei" w:hAnsi="Arial" w:cs="Arial"/>
          <w:noProof/>
          <w:color w:val="252525"/>
          <w:sz w:val="20"/>
          <w:szCs w:val="20"/>
          <w:shd w:val="clear" w:color="auto" w:fill="FFFFFF"/>
          <w:lang w:val="en-IN" w:eastAsia="en-IN"/>
        </w:rPr>
        <w:drawing>
          <wp:inline distT="0" distB="0" distL="0" distR="0">
            <wp:extent cx="4211955" cy="2019943"/>
            <wp:effectExtent l="19050" t="0" r="0" b="0"/>
            <wp:docPr id="27" name="Picture 2" descr="C:\Users\PonramPC\Desktop\SCREENSHOT\Capture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ramPC\Desktop\SCREENSHOT\Capture3 (1).PNG"/>
                    <pic:cNvPicPr>
                      <a:picLocks noChangeAspect="1" noChangeArrowheads="1"/>
                    </pic:cNvPicPr>
                  </pic:nvPicPr>
                  <pic:blipFill>
                    <a:blip r:embed="rId12" cstate="print"/>
                    <a:srcRect/>
                    <a:stretch>
                      <a:fillRect/>
                    </a:stretch>
                  </pic:blipFill>
                  <pic:spPr bwMode="auto">
                    <a:xfrm>
                      <a:off x="0" y="0"/>
                      <a:ext cx="4211955" cy="2019943"/>
                    </a:xfrm>
                    <a:prstGeom prst="rect">
                      <a:avLst/>
                    </a:prstGeom>
                    <a:noFill/>
                    <a:ln w="9525">
                      <a:noFill/>
                      <a:miter lim="800000"/>
                      <a:headEnd/>
                      <a:tailEnd/>
                    </a:ln>
                  </pic:spPr>
                </pic:pic>
              </a:graphicData>
            </a:graphic>
          </wp:inline>
        </w:drawing>
      </w:r>
    </w:p>
    <w:p w:rsidR="00A261AF" w:rsidRPr="00A261AF" w:rsidRDefault="00A261AF" w:rsidP="00A261AF">
      <w:pPr>
        <w:pStyle w:val="Default"/>
        <w:jc w:val="center"/>
        <w:rPr>
          <w:rFonts w:ascii="Arial" w:eastAsia="Microsoft YaHei" w:hAnsi="Arial" w:cs="Arial"/>
          <w:color w:val="252525"/>
          <w:sz w:val="20"/>
          <w:szCs w:val="20"/>
          <w:shd w:val="clear" w:color="auto" w:fill="FFFFFF"/>
        </w:rPr>
      </w:pPr>
    </w:p>
    <w:p w:rsidR="00A261AF" w:rsidRDefault="00A261AF" w:rsidP="00A261AF">
      <w:pPr>
        <w:pStyle w:val="Default"/>
        <w:jc w:val="center"/>
        <w:rPr>
          <w:rFonts w:ascii="Arial" w:eastAsia="Microsoft YaHei" w:hAnsi="Arial" w:cs="Arial"/>
          <w:color w:val="252525"/>
          <w:sz w:val="20"/>
          <w:szCs w:val="20"/>
          <w:shd w:val="clear" w:color="auto" w:fill="FFFFFF"/>
        </w:rPr>
      </w:pPr>
      <w:r w:rsidRPr="00A261AF">
        <w:rPr>
          <w:rFonts w:ascii="Arial" w:hAnsi="Arial" w:cs="Arial"/>
          <w:color w:val="222222"/>
          <w:sz w:val="20"/>
          <w:szCs w:val="20"/>
        </w:rPr>
        <w:t xml:space="preserve">Fig.  6  </w:t>
      </w:r>
      <w:r w:rsidRPr="00A261AF">
        <w:rPr>
          <w:rFonts w:ascii="Arial" w:eastAsia="Microsoft YaHei" w:hAnsi="Arial" w:cs="Arial"/>
          <w:color w:val="252525"/>
          <w:sz w:val="20"/>
          <w:szCs w:val="20"/>
          <w:shd w:val="clear" w:color="auto" w:fill="FFFFFF"/>
        </w:rPr>
        <w:t xml:space="preserve">RPM data </w:t>
      </w:r>
    </w:p>
    <w:p w:rsidR="000A4BC6" w:rsidRPr="00A261AF" w:rsidRDefault="000A4BC6" w:rsidP="00A261AF">
      <w:pPr>
        <w:pStyle w:val="Default"/>
        <w:jc w:val="center"/>
        <w:rPr>
          <w:rFonts w:ascii="Arial" w:eastAsia="Microsoft YaHei" w:hAnsi="Arial" w:cs="Arial"/>
          <w:color w:val="252525"/>
          <w:sz w:val="20"/>
          <w:szCs w:val="20"/>
          <w:shd w:val="clear" w:color="auto" w:fill="FFFFFF"/>
        </w:rPr>
      </w:pPr>
    </w:p>
    <w:p w:rsidR="00A261AF" w:rsidRPr="00A261AF" w:rsidRDefault="00A261AF" w:rsidP="00A261AF">
      <w:pPr>
        <w:jc w:val="both"/>
        <w:rPr>
          <w:rStyle w:val="Hyperlink"/>
          <w:rFonts w:ascii="Arial" w:hAnsi="Arial" w:cs="Arial"/>
        </w:rPr>
      </w:pPr>
    </w:p>
    <w:p w:rsidR="00A261AF" w:rsidRPr="00A261AF" w:rsidRDefault="000A4BC6" w:rsidP="00A261AF">
      <w:pPr>
        <w:jc w:val="both"/>
        <w:rPr>
          <w:rStyle w:val="Hyperlink"/>
          <w:rFonts w:ascii="Arial" w:hAnsi="Arial" w:cs="Arial"/>
        </w:rPr>
      </w:pPr>
      <w:r>
        <w:rPr>
          <w:rStyle w:val="Hyperlink"/>
          <w:rFonts w:ascii="Arial" w:hAnsi="Arial" w:cs="Arial"/>
          <w:noProof/>
          <w:lang w:val="en-IN" w:eastAsia="en-IN"/>
        </w:rPr>
        <w:t xml:space="preserve">                 </w:t>
      </w:r>
      <w:r w:rsidR="00A261AF" w:rsidRPr="00A261AF">
        <w:rPr>
          <w:rStyle w:val="Hyperlink"/>
          <w:rFonts w:ascii="Arial" w:hAnsi="Arial" w:cs="Arial"/>
          <w:noProof/>
          <w:lang w:val="en-IN" w:eastAsia="en-IN"/>
        </w:rPr>
        <w:drawing>
          <wp:inline distT="0" distB="0" distL="0" distR="0">
            <wp:extent cx="4211955" cy="2090018"/>
            <wp:effectExtent l="19050" t="0" r="0" b="0"/>
            <wp:docPr id="28" name="Picture 4" descr="C:\Users\PonramPC\Desktop\SCREENSHOT\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nramPC\Desktop\SCREENSHOT\Capture4.PNG"/>
                    <pic:cNvPicPr>
                      <a:picLocks noChangeAspect="1" noChangeArrowheads="1"/>
                    </pic:cNvPicPr>
                  </pic:nvPicPr>
                  <pic:blipFill>
                    <a:blip r:embed="rId13" cstate="print"/>
                    <a:srcRect/>
                    <a:stretch>
                      <a:fillRect/>
                    </a:stretch>
                  </pic:blipFill>
                  <pic:spPr bwMode="auto">
                    <a:xfrm>
                      <a:off x="0" y="0"/>
                      <a:ext cx="4211955" cy="2090018"/>
                    </a:xfrm>
                    <a:prstGeom prst="rect">
                      <a:avLst/>
                    </a:prstGeom>
                    <a:noFill/>
                    <a:ln w="9525">
                      <a:noFill/>
                      <a:miter lim="800000"/>
                      <a:headEnd/>
                      <a:tailEnd/>
                    </a:ln>
                  </pic:spPr>
                </pic:pic>
              </a:graphicData>
            </a:graphic>
          </wp:inline>
        </w:drawing>
      </w:r>
    </w:p>
    <w:p w:rsidR="00A261AF" w:rsidRPr="00A261AF" w:rsidRDefault="00A261AF" w:rsidP="00A261AF">
      <w:pPr>
        <w:pStyle w:val="Default"/>
        <w:jc w:val="center"/>
        <w:rPr>
          <w:rFonts w:ascii="Arial" w:hAnsi="Arial" w:cs="Arial"/>
          <w:color w:val="222222"/>
          <w:sz w:val="20"/>
          <w:szCs w:val="20"/>
        </w:rPr>
      </w:pPr>
      <w:r w:rsidRPr="00A261AF">
        <w:rPr>
          <w:rFonts w:ascii="Arial" w:hAnsi="Arial" w:cs="Arial"/>
          <w:color w:val="222222"/>
          <w:sz w:val="20"/>
          <w:szCs w:val="20"/>
        </w:rPr>
        <w:t>Fig. 7   Screenshot for creating IFTT to set boundary limits for rpm data to send alert message</w:t>
      </w:r>
    </w:p>
    <w:p w:rsidR="00A261AF" w:rsidRPr="00A261AF" w:rsidRDefault="00A261AF" w:rsidP="00A261AF">
      <w:pPr>
        <w:jc w:val="both"/>
        <w:rPr>
          <w:rStyle w:val="Hyperlink"/>
          <w:rFonts w:ascii="Arial" w:hAnsi="Arial" w:cs="Arial"/>
          <w:color w:val="000000" w:themeColor="text1"/>
        </w:rPr>
      </w:pPr>
    </w:p>
    <w:p w:rsidR="00A261AF" w:rsidRPr="005D33B1" w:rsidRDefault="00A261AF" w:rsidP="00A261AF">
      <w:pPr>
        <w:jc w:val="both"/>
        <w:rPr>
          <w:rStyle w:val="Hyperlink"/>
          <w:rFonts w:ascii="Arial" w:hAnsi="Arial" w:cs="Arial"/>
          <w:color w:val="000000" w:themeColor="text1"/>
          <w:u w:val="none"/>
        </w:rPr>
      </w:pPr>
      <w:r w:rsidRPr="005D33B1">
        <w:rPr>
          <w:rStyle w:val="Hyperlink"/>
          <w:rFonts w:ascii="Arial" w:hAnsi="Arial" w:cs="Arial"/>
          <w:color w:val="000000" w:themeColor="text1"/>
          <w:u w:val="none"/>
        </w:rPr>
        <w:t xml:space="preserve">The above figure. 7 is helpful in understanding how the boundary limits are set for the RPM data with IFTTT. Figure. 8 is presenting the boundary limit set details for the vibration data. The appreciable point to note is, all these happen real-time. </w:t>
      </w:r>
    </w:p>
    <w:p w:rsidR="00A261AF" w:rsidRPr="00A261AF" w:rsidRDefault="00A261AF" w:rsidP="00A261AF">
      <w:pPr>
        <w:jc w:val="both"/>
        <w:rPr>
          <w:rStyle w:val="Hyperlink"/>
          <w:rFonts w:ascii="Arial" w:hAnsi="Arial" w:cs="Arial"/>
        </w:rPr>
      </w:pPr>
    </w:p>
    <w:p w:rsidR="00A261AF" w:rsidRPr="00A261AF" w:rsidRDefault="005B4F9B" w:rsidP="00A261AF">
      <w:pPr>
        <w:jc w:val="both"/>
        <w:rPr>
          <w:rStyle w:val="Hyperlink"/>
          <w:rFonts w:ascii="Arial" w:hAnsi="Arial" w:cs="Arial"/>
        </w:rPr>
      </w:pPr>
      <w:r>
        <w:rPr>
          <w:rStyle w:val="Hyperlink"/>
          <w:rFonts w:ascii="Arial" w:hAnsi="Arial" w:cs="Arial"/>
        </w:rPr>
        <w:lastRenderedPageBreak/>
        <w:t xml:space="preserve">           </w:t>
      </w:r>
      <w:r w:rsidR="00A261AF" w:rsidRPr="00A261AF">
        <w:rPr>
          <w:rStyle w:val="Hyperlink"/>
          <w:rFonts w:ascii="Arial" w:hAnsi="Arial" w:cs="Arial"/>
          <w:noProof/>
          <w:lang w:val="en-IN" w:eastAsia="en-IN"/>
        </w:rPr>
        <w:drawing>
          <wp:inline distT="0" distB="0" distL="0" distR="0">
            <wp:extent cx="4211955" cy="2305241"/>
            <wp:effectExtent l="19050" t="0" r="0" b="0"/>
            <wp:docPr id="29" name="Picture 5" descr="C:\Users\PonramPC\Desktop\SCREENSHOT\Cap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nramPC\Desktop\SCREENSHOT\Capture7.PNG"/>
                    <pic:cNvPicPr>
                      <a:picLocks noChangeAspect="1" noChangeArrowheads="1"/>
                    </pic:cNvPicPr>
                  </pic:nvPicPr>
                  <pic:blipFill>
                    <a:blip r:embed="rId14" cstate="print"/>
                    <a:srcRect/>
                    <a:stretch>
                      <a:fillRect/>
                    </a:stretch>
                  </pic:blipFill>
                  <pic:spPr bwMode="auto">
                    <a:xfrm>
                      <a:off x="0" y="0"/>
                      <a:ext cx="4211955" cy="2305241"/>
                    </a:xfrm>
                    <a:prstGeom prst="rect">
                      <a:avLst/>
                    </a:prstGeom>
                    <a:noFill/>
                    <a:ln w="9525">
                      <a:noFill/>
                      <a:miter lim="800000"/>
                      <a:headEnd/>
                      <a:tailEnd/>
                    </a:ln>
                  </pic:spPr>
                </pic:pic>
              </a:graphicData>
            </a:graphic>
          </wp:inline>
        </w:drawing>
      </w:r>
    </w:p>
    <w:p w:rsidR="00A261AF" w:rsidRPr="00A261AF" w:rsidRDefault="00A261AF" w:rsidP="00A261AF">
      <w:pPr>
        <w:pStyle w:val="Default"/>
        <w:jc w:val="center"/>
        <w:rPr>
          <w:rFonts w:ascii="Arial" w:hAnsi="Arial" w:cs="Arial"/>
          <w:color w:val="222222"/>
          <w:sz w:val="20"/>
          <w:szCs w:val="20"/>
        </w:rPr>
      </w:pPr>
      <w:r w:rsidRPr="00A261AF">
        <w:rPr>
          <w:rFonts w:ascii="Arial" w:hAnsi="Arial" w:cs="Arial"/>
          <w:color w:val="222222"/>
          <w:sz w:val="20"/>
          <w:szCs w:val="20"/>
        </w:rPr>
        <w:t>Fig. 8   Screenshot for creating IFTT to set boundary limits for vibration data to send alert message</w:t>
      </w:r>
    </w:p>
    <w:p w:rsidR="00A261AF" w:rsidRPr="00A261AF" w:rsidRDefault="00A261AF" w:rsidP="00A261AF">
      <w:pPr>
        <w:jc w:val="both"/>
        <w:rPr>
          <w:rStyle w:val="Hyperlink"/>
          <w:rFonts w:ascii="Arial" w:hAnsi="Arial" w:cs="Arial"/>
        </w:rPr>
      </w:pPr>
    </w:p>
    <w:p w:rsidR="00A261AF" w:rsidRPr="00A261AF" w:rsidRDefault="005B4F9B" w:rsidP="00A261AF">
      <w:pPr>
        <w:jc w:val="both"/>
        <w:rPr>
          <w:rStyle w:val="Hyperlink"/>
          <w:rFonts w:ascii="Arial" w:hAnsi="Arial" w:cs="Arial"/>
        </w:rPr>
      </w:pPr>
      <w:r>
        <w:rPr>
          <w:rStyle w:val="Hyperlink"/>
          <w:rFonts w:ascii="Arial" w:hAnsi="Arial" w:cs="Arial"/>
          <w:noProof/>
          <w:lang w:val="en-IN" w:eastAsia="en-IN"/>
        </w:rPr>
        <w:t xml:space="preserve"> </w:t>
      </w:r>
      <w:r w:rsidR="00EC6A64">
        <w:rPr>
          <w:rStyle w:val="Hyperlink"/>
          <w:rFonts w:ascii="Arial" w:hAnsi="Arial" w:cs="Arial"/>
          <w:noProof/>
          <w:lang w:val="en-IN" w:eastAsia="en-IN"/>
        </w:rPr>
        <w:t xml:space="preserve">         </w:t>
      </w:r>
      <w:r>
        <w:rPr>
          <w:rStyle w:val="Hyperlink"/>
          <w:rFonts w:ascii="Arial" w:hAnsi="Arial" w:cs="Arial"/>
          <w:noProof/>
          <w:lang w:val="en-IN" w:eastAsia="en-IN"/>
        </w:rPr>
        <w:t xml:space="preserve">               </w:t>
      </w:r>
      <w:r w:rsidR="00A261AF" w:rsidRPr="00A261AF">
        <w:rPr>
          <w:rStyle w:val="Hyperlink"/>
          <w:rFonts w:ascii="Arial" w:hAnsi="Arial" w:cs="Arial"/>
          <w:noProof/>
          <w:lang w:val="en-IN" w:eastAsia="en-IN"/>
        </w:rPr>
        <w:drawing>
          <wp:inline distT="0" distB="0" distL="0" distR="0">
            <wp:extent cx="4211955" cy="1930378"/>
            <wp:effectExtent l="19050" t="0" r="0" b="0"/>
            <wp:docPr id="30" name="Picture 6" descr="C:\Users\PonramPC\Desktop\SCREENSHOT\Cap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ramPC\Desktop\SCREENSHOT\Capture8.PNG"/>
                    <pic:cNvPicPr>
                      <a:picLocks noChangeAspect="1" noChangeArrowheads="1"/>
                    </pic:cNvPicPr>
                  </pic:nvPicPr>
                  <pic:blipFill>
                    <a:blip r:embed="rId15" cstate="print"/>
                    <a:srcRect/>
                    <a:stretch>
                      <a:fillRect/>
                    </a:stretch>
                  </pic:blipFill>
                  <pic:spPr bwMode="auto">
                    <a:xfrm>
                      <a:off x="0" y="0"/>
                      <a:ext cx="4211955" cy="1930378"/>
                    </a:xfrm>
                    <a:prstGeom prst="rect">
                      <a:avLst/>
                    </a:prstGeom>
                    <a:noFill/>
                    <a:ln w="9525">
                      <a:noFill/>
                      <a:miter lim="800000"/>
                      <a:headEnd/>
                      <a:tailEnd/>
                    </a:ln>
                  </pic:spPr>
                </pic:pic>
              </a:graphicData>
            </a:graphic>
          </wp:inline>
        </w:drawing>
      </w:r>
    </w:p>
    <w:p w:rsidR="00A261AF" w:rsidRPr="00A261AF" w:rsidRDefault="00A261AF" w:rsidP="00A261AF">
      <w:pPr>
        <w:pStyle w:val="Default"/>
        <w:jc w:val="center"/>
        <w:rPr>
          <w:rFonts w:ascii="Arial" w:hAnsi="Arial" w:cs="Arial"/>
          <w:color w:val="222222"/>
          <w:sz w:val="20"/>
          <w:szCs w:val="20"/>
        </w:rPr>
      </w:pPr>
      <w:r w:rsidRPr="00A261AF">
        <w:rPr>
          <w:rFonts w:ascii="Arial" w:hAnsi="Arial" w:cs="Arial"/>
          <w:color w:val="222222"/>
          <w:sz w:val="20"/>
          <w:szCs w:val="20"/>
        </w:rPr>
        <w:t>Fig 9  Screen shot for sending alert message through mail.</w:t>
      </w:r>
    </w:p>
    <w:p w:rsidR="00A261AF" w:rsidRPr="00A261AF" w:rsidRDefault="00A261AF" w:rsidP="00A261AF">
      <w:pPr>
        <w:jc w:val="both"/>
        <w:rPr>
          <w:rStyle w:val="Hyperlink"/>
          <w:rFonts w:ascii="Arial" w:hAnsi="Arial" w:cs="Arial"/>
          <w:color w:val="000000" w:themeColor="text1"/>
        </w:rPr>
      </w:pPr>
    </w:p>
    <w:p w:rsidR="00A261AF" w:rsidRPr="00244954" w:rsidRDefault="00A261AF" w:rsidP="00A261AF">
      <w:pPr>
        <w:jc w:val="both"/>
        <w:rPr>
          <w:rStyle w:val="Hyperlink"/>
          <w:rFonts w:ascii="Arial" w:hAnsi="Arial" w:cs="Arial"/>
          <w:color w:val="000000" w:themeColor="text1"/>
          <w:u w:val="none"/>
        </w:rPr>
      </w:pPr>
      <w:r w:rsidRPr="00244954">
        <w:rPr>
          <w:rStyle w:val="Hyperlink"/>
          <w:rFonts w:ascii="Arial" w:hAnsi="Arial" w:cs="Arial"/>
          <w:color w:val="000000" w:themeColor="text1"/>
          <w:u w:val="none"/>
        </w:rPr>
        <w:t xml:space="preserve">The final result is here. When the abnormality is sensed, the alert is triggered immediately as an email. One can see this from Figure. 9 </w:t>
      </w:r>
    </w:p>
    <w:p w:rsidR="00A261AF" w:rsidRPr="00A261AF" w:rsidRDefault="00A261AF" w:rsidP="00A261AF">
      <w:pPr>
        <w:jc w:val="both"/>
        <w:rPr>
          <w:rStyle w:val="Hyperlink"/>
          <w:rFonts w:ascii="Arial" w:hAnsi="Arial" w:cs="Arial"/>
        </w:rPr>
      </w:pPr>
    </w:p>
    <w:p w:rsidR="00A261AF" w:rsidRPr="00A261AF" w:rsidRDefault="00A261AF" w:rsidP="00A261AF">
      <w:pPr>
        <w:pStyle w:val="Default"/>
        <w:jc w:val="both"/>
        <w:rPr>
          <w:rFonts w:ascii="Arial" w:hAnsi="Arial" w:cs="Arial"/>
          <w:b/>
          <w:color w:val="auto"/>
          <w:sz w:val="20"/>
          <w:szCs w:val="20"/>
        </w:rPr>
      </w:pPr>
      <w:r w:rsidRPr="00A261AF">
        <w:rPr>
          <w:rFonts w:ascii="Arial" w:hAnsi="Arial" w:cs="Arial"/>
          <w:b/>
          <w:color w:val="auto"/>
          <w:sz w:val="20"/>
          <w:szCs w:val="20"/>
        </w:rPr>
        <w:t>6. Conclusion and Future Prospects</w:t>
      </w:r>
    </w:p>
    <w:p w:rsidR="00A261AF" w:rsidRPr="00A261AF" w:rsidRDefault="00A261AF" w:rsidP="00A261AF">
      <w:pPr>
        <w:pStyle w:val="Default"/>
        <w:jc w:val="both"/>
        <w:rPr>
          <w:rFonts w:ascii="Arial" w:hAnsi="Arial" w:cs="Arial"/>
          <w:b/>
          <w:color w:val="auto"/>
          <w:sz w:val="20"/>
          <w:szCs w:val="20"/>
        </w:rPr>
      </w:pPr>
    </w:p>
    <w:p w:rsidR="00A261AF" w:rsidRPr="00A261AF" w:rsidRDefault="00A261AF" w:rsidP="00DA37AD">
      <w:pPr>
        <w:ind w:firstLine="720"/>
        <w:jc w:val="both"/>
        <w:rPr>
          <w:rFonts w:ascii="Arial" w:hAnsi="Arial" w:cs="Arial"/>
        </w:rPr>
      </w:pPr>
      <w:r w:rsidRPr="00A261AF">
        <w:rPr>
          <w:rFonts w:ascii="Arial" w:hAnsi="Arial" w:cs="Arial"/>
        </w:rPr>
        <w:t xml:space="preserve">Implementing the predictive maintenance, gives a full view on expenses related to maintenance costs, including forecasts.  This prevents unnecessary maintenance procedures and possibility of  causing additional problems.  The equipment condition is monitored and the component faults are identified, measured and sends alert message to user.  This assures machinery reliability.  The smart sensor device monitors the key parameters of machine and if there is any change in machines operation, it intimate the user to predict unplanned downtime and equipment failure.  By scheduling maintenance activity systematically alleviates workplace pressure on a transparent platform.  This technology allows industry, utility and infrastructure customers to make use of data  in  optimizing  their operations.  It helps to identify defects of machine at an early stage, while there is still time to take action. In future, we plan to use machine learning as a core component to make system’s functioning more independent. Also, we plan to carry out more data analysis related challenges to make this product real meaningful. </w:t>
      </w:r>
    </w:p>
    <w:p w:rsidR="007455C5" w:rsidRDefault="007455C5" w:rsidP="00A261AF">
      <w:pPr>
        <w:spacing w:line="360" w:lineRule="auto"/>
        <w:rPr>
          <w:rFonts w:ascii="Arial" w:hAnsi="Arial" w:cs="Arial"/>
          <w:b/>
        </w:rPr>
      </w:pPr>
    </w:p>
    <w:p w:rsidR="007455C5" w:rsidRPr="00A261AF" w:rsidRDefault="00A261AF" w:rsidP="00A261AF">
      <w:pPr>
        <w:spacing w:line="360" w:lineRule="auto"/>
        <w:rPr>
          <w:rFonts w:ascii="Arial" w:hAnsi="Arial" w:cs="Arial"/>
          <w:b/>
        </w:rPr>
      </w:pPr>
      <w:r w:rsidRPr="00A261AF">
        <w:rPr>
          <w:rFonts w:ascii="Arial" w:hAnsi="Arial" w:cs="Arial"/>
          <w:b/>
        </w:rPr>
        <w:t>9</w:t>
      </w:r>
      <w:r w:rsidRPr="00A261AF">
        <w:rPr>
          <w:rFonts w:ascii="Arial" w:hAnsi="Arial" w:cs="Arial"/>
          <w:b/>
        </w:rPr>
        <w:tab/>
        <w:t>REFERENCE</w:t>
      </w:r>
    </w:p>
    <w:p w:rsidR="00A261AF" w:rsidRPr="007455C5" w:rsidRDefault="00A261AF" w:rsidP="00A261AF">
      <w:pPr>
        <w:spacing w:line="360" w:lineRule="auto"/>
        <w:jc w:val="both"/>
        <w:rPr>
          <w:rFonts w:ascii="Arial" w:hAnsi="Arial" w:cs="Arial"/>
        </w:rPr>
      </w:pPr>
      <w:r w:rsidRPr="00A261AF">
        <w:rPr>
          <w:rFonts w:ascii="Arial" w:hAnsi="Arial" w:cs="Arial"/>
        </w:rPr>
        <w:t xml:space="preserve">[1]  Cliff Saran, Millions being lost due to downtime in industrial systems,  </w:t>
      </w:r>
      <w:hyperlink r:id="rId16" w:history="1">
        <w:r w:rsidRPr="007455C5">
          <w:rPr>
            <w:rStyle w:val="Hyperlink"/>
            <w:rFonts w:ascii="Arial" w:hAnsi="Arial" w:cs="Arial"/>
            <w:color w:val="auto"/>
            <w:u w:val="none"/>
          </w:rPr>
          <w:t>http://www.computerweekly.com/news/450428532/Millions-being-lost-due-to-downtime-in-industrial-systems</w:t>
        </w:r>
      </w:hyperlink>
      <w:r w:rsidRPr="007455C5">
        <w:rPr>
          <w:rStyle w:val="Hyperlink"/>
          <w:rFonts w:ascii="Arial" w:hAnsi="Arial" w:cs="Arial"/>
          <w:color w:val="auto"/>
          <w:u w:val="none"/>
        </w:rPr>
        <w:t xml:space="preserve">, October, 2017. </w:t>
      </w:r>
    </w:p>
    <w:p w:rsidR="00A261AF" w:rsidRPr="00EF414E" w:rsidRDefault="00A261AF" w:rsidP="00A261AF">
      <w:pPr>
        <w:spacing w:line="360" w:lineRule="auto"/>
        <w:jc w:val="both"/>
        <w:rPr>
          <w:rStyle w:val="Hyperlink"/>
          <w:rFonts w:ascii="Arial" w:hAnsi="Arial" w:cs="Arial"/>
          <w:color w:val="auto"/>
          <w:u w:val="none"/>
        </w:rPr>
      </w:pPr>
      <w:r w:rsidRPr="00A261AF">
        <w:rPr>
          <w:rFonts w:ascii="Arial" w:hAnsi="Arial" w:cs="Arial"/>
        </w:rPr>
        <w:lastRenderedPageBreak/>
        <w:t xml:space="preserve">[2]  Tim Ford, Reducing Unplanned Downtime with Predictive Maintenance, </w:t>
      </w:r>
      <w:hyperlink r:id="rId17" w:history="1">
        <w:r w:rsidRPr="00EF414E">
          <w:rPr>
            <w:rStyle w:val="Hyperlink"/>
            <w:rFonts w:ascii="Arial" w:hAnsi="Arial" w:cs="Arial"/>
            <w:color w:val="auto"/>
            <w:u w:val="none"/>
          </w:rPr>
          <w:t>https://www.gepowerconversion.com/inspire/reducing-unplanned-downtime-predictive-maintenance</w:t>
        </w:r>
      </w:hyperlink>
      <w:r w:rsidRPr="00EF414E">
        <w:rPr>
          <w:rStyle w:val="Hyperlink"/>
          <w:rFonts w:ascii="Arial" w:hAnsi="Arial" w:cs="Arial"/>
          <w:color w:val="auto"/>
          <w:u w:val="none"/>
        </w:rPr>
        <w:t xml:space="preserve">, May 2015. </w:t>
      </w:r>
    </w:p>
    <w:p w:rsidR="00A261AF" w:rsidRPr="00EF414E" w:rsidRDefault="00A261AF" w:rsidP="00A261AF">
      <w:pPr>
        <w:spacing w:line="360" w:lineRule="auto"/>
        <w:jc w:val="both"/>
        <w:rPr>
          <w:rStyle w:val="Hyperlink"/>
          <w:rFonts w:ascii="Arial" w:hAnsi="Arial" w:cs="Arial"/>
          <w:color w:val="auto"/>
          <w:u w:val="none"/>
        </w:rPr>
      </w:pPr>
      <w:r w:rsidRPr="00EF414E">
        <w:rPr>
          <w:rStyle w:val="Hyperlink"/>
          <w:rFonts w:ascii="Arial" w:hAnsi="Arial" w:cs="Arial"/>
          <w:color w:val="auto"/>
          <w:u w:val="none"/>
        </w:rPr>
        <w:t xml:space="preserve">[3]  Mark Stevens, The Real Cost of Unplanned Downtime—How to Avoid the Risks, </w:t>
      </w:r>
      <w:hyperlink r:id="rId18" w:history="1">
        <w:r w:rsidRPr="00EF414E">
          <w:rPr>
            <w:rStyle w:val="Hyperlink"/>
            <w:rFonts w:ascii="Arial" w:hAnsi="Arial" w:cs="Arial"/>
            <w:color w:val="auto"/>
            <w:u w:val="none"/>
          </w:rPr>
          <w:t>https://www.wipfli.com/insights/blogs/manufacturing-tomorrow-blog/170628---the-real-cost-of-unplanned-downtime</w:t>
        </w:r>
      </w:hyperlink>
      <w:r w:rsidRPr="00EF414E">
        <w:rPr>
          <w:rStyle w:val="Hyperlink"/>
          <w:rFonts w:ascii="Arial" w:hAnsi="Arial" w:cs="Arial"/>
          <w:color w:val="auto"/>
          <w:u w:val="none"/>
        </w:rPr>
        <w:t xml:space="preserve">, June 2017. </w:t>
      </w:r>
    </w:p>
    <w:p w:rsidR="00A261AF" w:rsidRPr="00EF414E" w:rsidRDefault="00A261AF" w:rsidP="00A261AF">
      <w:pPr>
        <w:spacing w:line="360" w:lineRule="auto"/>
        <w:jc w:val="both"/>
        <w:rPr>
          <w:rStyle w:val="Hyperlink"/>
          <w:rFonts w:ascii="Arial" w:hAnsi="Arial" w:cs="Arial"/>
          <w:color w:val="auto"/>
          <w:u w:val="none"/>
        </w:rPr>
      </w:pPr>
      <w:r w:rsidRPr="00EF414E">
        <w:rPr>
          <w:rStyle w:val="Hyperlink"/>
          <w:rFonts w:ascii="Arial" w:hAnsi="Arial" w:cs="Arial"/>
          <w:color w:val="auto"/>
          <w:u w:val="none"/>
        </w:rPr>
        <w:t xml:space="preserve">[4]  </w:t>
      </w:r>
      <w:r w:rsidRPr="00EF414E">
        <w:rPr>
          <w:rFonts w:ascii="Arial" w:hAnsi="Arial" w:cs="Arial"/>
        </w:rPr>
        <w:t xml:space="preserve"> Bourassa D, Gauthier , Abdul-Nour, Equipment failures and their contribution to industrial incidents and accidents in the manufacturing industry.DOI: 10.1080/10803548.2015.1116814, </w:t>
      </w:r>
      <w:hyperlink r:id="rId19" w:history="1">
        <w:r w:rsidRPr="00EF414E">
          <w:rPr>
            <w:rStyle w:val="Hyperlink"/>
            <w:rFonts w:ascii="Arial" w:hAnsi="Arial" w:cs="Arial"/>
            <w:color w:val="auto"/>
            <w:u w:val="none"/>
          </w:rPr>
          <w:t>https://www.ncbi.nlm.nih.gov/pubmed/26652772</w:t>
        </w:r>
      </w:hyperlink>
    </w:p>
    <w:p w:rsidR="00A261AF" w:rsidRPr="00EF414E" w:rsidRDefault="00A261AF" w:rsidP="00A261AF">
      <w:pPr>
        <w:spacing w:line="360" w:lineRule="auto"/>
        <w:jc w:val="both"/>
        <w:rPr>
          <w:rStyle w:val="Strong"/>
          <w:rFonts w:ascii="Arial" w:hAnsi="Arial" w:cs="Arial"/>
          <w:b w:val="0"/>
          <w:shd w:val="clear" w:color="auto" w:fill="FFFFFF"/>
        </w:rPr>
      </w:pPr>
      <w:r w:rsidRPr="00EF414E">
        <w:rPr>
          <w:rStyle w:val="Hyperlink"/>
          <w:rFonts w:ascii="Arial" w:hAnsi="Arial" w:cs="Arial"/>
          <w:color w:val="auto"/>
          <w:u w:val="none"/>
        </w:rPr>
        <w:t xml:space="preserve">[5]  Makoto Takamiya, “Energy Efficient Design and Energy Harvesting for Energy Autonomous Systems” IEEE </w:t>
      </w:r>
      <w:r w:rsidRPr="001C5B2B">
        <w:rPr>
          <w:rStyle w:val="Strong"/>
          <w:rFonts w:ascii="Arial" w:hAnsi="Arial" w:cs="Arial"/>
          <w:b w:val="0"/>
          <w:shd w:val="clear" w:color="auto" w:fill="FFFFFF"/>
        </w:rPr>
        <w:t>Conference Publication, June 2015.</w:t>
      </w:r>
    </w:p>
    <w:p w:rsidR="00A261AF" w:rsidRPr="00E80689" w:rsidRDefault="00A261AF" w:rsidP="00A261AF">
      <w:pPr>
        <w:spacing w:line="360" w:lineRule="auto"/>
        <w:jc w:val="both"/>
        <w:rPr>
          <w:rStyle w:val="Strong"/>
          <w:rFonts w:ascii="Arial" w:hAnsi="Arial" w:cs="Arial"/>
          <w:b w:val="0"/>
          <w:shd w:val="clear" w:color="auto" w:fill="FFFFFF"/>
        </w:rPr>
      </w:pPr>
      <w:r w:rsidRPr="00E80689">
        <w:rPr>
          <w:rStyle w:val="Strong"/>
          <w:rFonts w:ascii="Arial" w:hAnsi="Arial" w:cs="Arial"/>
          <w:b w:val="0"/>
          <w:shd w:val="clear" w:color="auto" w:fill="FFFFFF"/>
        </w:rPr>
        <w:t>[6]  Shengquan Yang, Ceng Gong, “Research of Petroleum Well Fuel Pump Measurement &amp; Control System  Based on Internet of Things Technology” International Conference on Computer Network, Electronic and Automation, 2017.</w:t>
      </w:r>
    </w:p>
    <w:p w:rsidR="00A261AF" w:rsidRPr="00A261AF" w:rsidRDefault="00A261AF" w:rsidP="00A261AF">
      <w:pPr>
        <w:spacing w:line="360" w:lineRule="auto"/>
        <w:jc w:val="both"/>
        <w:rPr>
          <w:rFonts w:ascii="Arial" w:hAnsi="Arial" w:cs="Arial"/>
        </w:rPr>
      </w:pPr>
      <w:r w:rsidRPr="00A261AF">
        <w:rPr>
          <w:rFonts w:ascii="Arial" w:hAnsi="Arial" w:cs="Arial"/>
        </w:rPr>
        <w:t xml:space="preserve">[7]  </w:t>
      </w:r>
      <w:r w:rsidRPr="00A261AF">
        <w:rPr>
          <w:rFonts w:ascii="Arial" w:hAnsi="Arial" w:cs="Arial"/>
          <w:color w:val="222222"/>
          <w:shd w:val="clear" w:color="auto" w:fill="FFFFFF"/>
        </w:rPr>
        <w:t>Patil, V.C., Al-Gaadi, K.A., Biradar, D.P. and Rangaswamy, M., 2012. Internet of things (Iot) and cloud computing for agriculture: An overview. </w:t>
      </w:r>
      <w:r w:rsidRPr="00A261AF">
        <w:rPr>
          <w:rFonts w:ascii="Arial" w:hAnsi="Arial" w:cs="Arial"/>
          <w:i/>
          <w:iCs/>
          <w:color w:val="222222"/>
          <w:shd w:val="clear" w:color="auto" w:fill="FFFFFF"/>
        </w:rPr>
        <w:t>Agro Informatics and Precision Agriculture (AIPA 2012)</w:t>
      </w:r>
      <w:r w:rsidRPr="00A261AF">
        <w:rPr>
          <w:rFonts w:ascii="Arial" w:hAnsi="Arial" w:cs="Arial"/>
          <w:color w:val="222222"/>
          <w:shd w:val="clear" w:color="auto" w:fill="FFFFFF"/>
        </w:rPr>
        <w:t>.</w:t>
      </w:r>
      <w:r w:rsidRPr="00A261AF">
        <w:rPr>
          <w:rFonts w:ascii="Arial" w:hAnsi="Arial" w:cs="Arial"/>
        </w:rPr>
        <w:t xml:space="preserve"> </w:t>
      </w:r>
    </w:p>
    <w:p w:rsidR="00A261AF" w:rsidRPr="00A261AF" w:rsidRDefault="00A261AF" w:rsidP="00A261AF">
      <w:pPr>
        <w:spacing w:line="360" w:lineRule="auto"/>
        <w:jc w:val="both"/>
        <w:rPr>
          <w:rFonts w:ascii="Arial" w:hAnsi="Arial" w:cs="Arial"/>
        </w:rPr>
      </w:pPr>
      <w:r w:rsidRPr="00A261AF">
        <w:rPr>
          <w:rFonts w:ascii="Arial" w:hAnsi="Arial" w:cs="Arial"/>
        </w:rPr>
        <w:t>[8]  Parthasarathi, V., Surya, M., Akshay, B., Siva, K.M. and Vasudevan, S.K., 2015. Smart control of traffic signal system using image processing. Indian journal of Science and technology, 8(16), p.1.</w:t>
      </w:r>
    </w:p>
    <w:p w:rsidR="00A261AF" w:rsidRPr="00A261AF" w:rsidRDefault="00A261AF" w:rsidP="00A261AF">
      <w:pPr>
        <w:spacing w:line="360" w:lineRule="auto"/>
        <w:jc w:val="both"/>
        <w:rPr>
          <w:rFonts w:ascii="Arial" w:hAnsi="Arial" w:cs="Arial"/>
          <w:color w:val="222222"/>
          <w:shd w:val="clear" w:color="auto" w:fill="FFFFFF"/>
        </w:rPr>
      </w:pPr>
      <w:r w:rsidRPr="00A261AF">
        <w:rPr>
          <w:rFonts w:ascii="Arial" w:hAnsi="Arial" w:cs="Arial"/>
        </w:rPr>
        <w:t xml:space="preserve">[9] </w:t>
      </w:r>
      <w:r w:rsidRPr="00A261AF">
        <w:rPr>
          <w:rFonts w:ascii="Arial" w:hAnsi="Arial" w:cs="Arial"/>
          <w:color w:val="222222"/>
          <w:shd w:val="clear" w:color="auto" w:fill="FFFFFF"/>
        </w:rPr>
        <w:t>Barakat, S., 2016. Education and the Internet of Everything. </w:t>
      </w:r>
      <w:r w:rsidRPr="00A261AF">
        <w:rPr>
          <w:rFonts w:ascii="Arial" w:hAnsi="Arial" w:cs="Arial"/>
          <w:i/>
          <w:iCs/>
          <w:color w:val="222222"/>
          <w:shd w:val="clear" w:color="auto" w:fill="FFFFFF"/>
        </w:rPr>
        <w:t>Int. Bus. Manag.</w:t>
      </w:r>
      <w:r w:rsidRPr="00A261AF">
        <w:rPr>
          <w:rFonts w:ascii="Arial" w:hAnsi="Arial" w:cs="Arial"/>
          <w:color w:val="222222"/>
          <w:shd w:val="clear" w:color="auto" w:fill="FFFFFF"/>
        </w:rPr>
        <w:t>, </w:t>
      </w:r>
      <w:r w:rsidRPr="00A261AF">
        <w:rPr>
          <w:rFonts w:ascii="Arial" w:hAnsi="Arial" w:cs="Arial"/>
          <w:i/>
          <w:iCs/>
          <w:color w:val="222222"/>
          <w:shd w:val="clear" w:color="auto" w:fill="FFFFFF"/>
        </w:rPr>
        <w:t>10</w:t>
      </w:r>
      <w:r w:rsidRPr="00A261AF">
        <w:rPr>
          <w:rFonts w:ascii="Arial" w:hAnsi="Arial" w:cs="Arial"/>
          <w:color w:val="222222"/>
          <w:shd w:val="clear" w:color="auto" w:fill="FFFFFF"/>
        </w:rPr>
        <w:t>(18), pp.4301-4303.</w:t>
      </w:r>
    </w:p>
    <w:p w:rsidR="00A261AF" w:rsidRPr="00A261AF" w:rsidRDefault="00A261AF" w:rsidP="00A261AF">
      <w:pPr>
        <w:spacing w:line="360" w:lineRule="auto"/>
        <w:jc w:val="both"/>
        <w:rPr>
          <w:rFonts w:ascii="Arial" w:hAnsi="Arial" w:cs="Arial"/>
        </w:rPr>
      </w:pPr>
      <w:r w:rsidRPr="00A261AF">
        <w:rPr>
          <w:rFonts w:ascii="Arial" w:hAnsi="Arial" w:cs="Arial"/>
          <w:color w:val="222222"/>
          <w:shd w:val="clear" w:color="auto" w:fill="FFFFFF"/>
        </w:rPr>
        <w:t>[10] Velusamy, K., Venkitaramanan, D., Vasudevan, S.K., Periasamy, P. and Arumugam, B., 2013. Internet of things in cloud. </w:t>
      </w:r>
      <w:r w:rsidRPr="00A261AF">
        <w:rPr>
          <w:rFonts w:ascii="Arial" w:hAnsi="Arial" w:cs="Arial"/>
          <w:i/>
          <w:iCs/>
          <w:color w:val="222222"/>
          <w:shd w:val="clear" w:color="auto" w:fill="FFFFFF"/>
        </w:rPr>
        <w:t>Journal of Engineering and Applied Sciences</w:t>
      </w:r>
      <w:r w:rsidRPr="00A261AF">
        <w:rPr>
          <w:rFonts w:ascii="Arial" w:hAnsi="Arial" w:cs="Arial"/>
          <w:color w:val="222222"/>
          <w:shd w:val="clear" w:color="auto" w:fill="FFFFFF"/>
        </w:rPr>
        <w:t>, </w:t>
      </w:r>
      <w:r w:rsidRPr="00A261AF">
        <w:rPr>
          <w:rFonts w:ascii="Arial" w:hAnsi="Arial" w:cs="Arial"/>
          <w:i/>
          <w:iCs/>
          <w:color w:val="222222"/>
          <w:shd w:val="clear" w:color="auto" w:fill="FFFFFF"/>
        </w:rPr>
        <w:t>8</w:t>
      </w:r>
      <w:r w:rsidRPr="00A261AF">
        <w:rPr>
          <w:rFonts w:ascii="Arial" w:hAnsi="Arial" w:cs="Arial"/>
          <w:color w:val="222222"/>
          <w:shd w:val="clear" w:color="auto" w:fill="FFFFFF"/>
        </w:rPr>
        <w:t>(9), pp.304-13.</w:t>
      </w:r>
    </w:p>
    <w:p w:rsidR="00EC5ED3" w:rsidRDefault="00EC5ED3" w:rsidP="00EC5ED3">
      <w:pPr>
        <w:pStyle w:val="Default"/>
        <w:spacing w:line="276" w:lineRule="auto"/>
        <w:jc w:val="both"/>
        <w:rPr>
          <w:color w:val="auto"/>
          <w:sz w:val="18"/>
          <w:szCs w:val="18"/>
        </w:rPr>
      </w:pPr>
    </w:p>
    <w:p w:rsidR="00EC5ED3" w:rsidRDefault="00EC5ED3" w:rsidP="00EC5ED3">
      <w:pPr>
        <w:pStyle w:val="Default"/>
        <w:spacing w:line="276" w:lineRule="auto"/>
        <w:jc w:val="both"/>
        <w:rPr>
          <w:color w:val="auto"/>
          <w:sz w:val="18"/>
          <w:szCs w:val="18"/>
        </w:rPr>
      </w:pPr>
    </w:p>
    <w:p w:rsidR="00EC5ED3" w:rsidRDefault="00EC5ED3" w:rsidP="00EC5ED3">
      <w:pPr>
        <w:pStyle w:val="Default"/>
        <w:spacing w:line="276" w:lineRule="auto"/>
        <w:jc w:val="both"/>
        <w:rPr>
          <w:color w:val="auto"/>
          <w:sz w:val="18"/>
          <w:szCs w:val="18"/>
        </w:rPr>
      </w:pPr>
    </w:p>
    <w:p w:rsidR="005F4EE8" w:rsidRDefault="005F4EE8" w:rsidP="005F4EE8">
      <w:pPr>
        <w:rPr>
          <w:rFonts w:ascii="Arial" w:hAnsi="Arial" w:cs="Arial"/>
          <w:b/>
          <w:bCs/>
        </w:rPr>
      </w:pPr>
    </w:p>
    <w:p w:rsidR="00A261AF" w:rsidRDefault="00A261AF" w:rsidP="005F4EE8">
      <w:pPr>
        <w:rPr>
          <w:rFonts w:ascii="Arial" w:hAnsi="Arial" w:cs="Arial"/>
          <w:b/>
          <w:bCs/>
        </w:rPr>
      </w:pPr>
    </w:p>
    <w:p w:rsidR="00A261AF" w:rsidRDefault="00A261AF" w:rsidP="005F4EE8">
      <w:pPr>
        <w:rPr>
          <w:rFonts w:ascii="Arial" w:hAnsi="Arial" w:cs="Arial"/>
          <w:b/>
          <w:bCs/>
        </w:rPr>
      </w:pPr>
    </w:p>
    <w:p w:rsidR="00A261AF" w:rsidRDefault="00A261AF" w:rsidP="005F4EE8">
      <w:pPr>
        <w:rPr>
          <w:rFonts w:ascii="Arial" w:hAnsi="Arial" w:cs="Arial"/>
          <w:b/>
          <w:bCs/>
        </w:rPr>
      </w:pPr>
    </w:p>
    <w:p w:rsidR="00A261AF" w:rsidRDefault="00A261AF" w:rsidP="005F4EE8">
      <w:pPr>
        <w:rPr>
          <w:rFonts w:ascii="Arial" w:hAnsi="Arial" w:cs="Arial"/>
          <w:b/>
          <w:bCs/>
        </w:rPr>
      </w:pPr>
    </w:p>
    <w:sectPr w:rsidR="00A261AF" w:rsidSect="007D2DFE">
      <w:headerReference w:type="even" r:id="rId20"/>
      <w:headerReference w:type="default" r:id="rId21"/>
      <w:footerReference w:type="even" r:id="rId22"/>
      <w:footerReference w:type="default" r:id="rId23"/>
      <w:headerReference w:type="first" r:id="rId24"/>
      <w:footerReference w:type="first" r:id="rId25"/>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71" w:rsidRDefault="00BB1471">
      <w:r>
        <w:separator/>
      </w:r>
    </w:p>
  </w:endnote>
  <w:endnote w:type="continuationSeparator" w:id="0">
    <w:p w:rsidR="00BB1471" w:rsidRDefault="00BB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E3C53" w:rsidRDefault="00311A21" w:rsidP="008B04B3">
    <w:pPr>
      <w:pStyle w:val="Header"/>
      <w:tabs>
        <w:tab w:val="clear" w:pos="4320"/>
        <w:tab w:val="clear" w:pos="8640"/>
        <w:tab w:val="left" w:pos="2992"/>
      </w:tabs>
      <w:ind w:right="90"/>
      <w:rPr>
        <w:rFonts w:ascii="Arial" w:hAnsi="Arial" w:cs="Arial"/>
      </w:rPr>
    </w:pPr>
    <w:r>
      <w:rPr>
        <w:rFonts w:ascii="Arial" w:hAnsi="Arial" w:cs="Arial"/>
        <w:b/>
        <w:noProof/>
        <w:lang w:val="en-IN" w:eastAsia="en-IN"/>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EC9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mc:Fallback>
      </mc:AlternateContent>
    </w:r>
    <w:r w:rsidR="00B0540B" w:rsidRPr="00B0540B">
      <w:rPr>
        <w:rFonts w:ascii="Arial Narrow" w:hAnsi="Arial Narrow" w:cs="Arial"/>
        <w:lang w:val="it-IT"/>
      </w:rPr>
      <w:t xml:space="preserve"> </w:t>
    </w:r>
    <w:r w:rsidR="0006256E">
      <w:rPr>
        <w:rFonts w:ascii="Arial" w:hAnsi="Arial" w:cs="Arial"/>
        <w:b/>
      </w:rPr>
      <w:t>IJEECS</w:t>
    </w:r>
    <w:r w:rsidR="000213C3" w:rsidRPr="008B04B3">
      <w:rPr>
        <w:rFonts w:ascii="Arial" w:hAnsi="Arial" w:cs="Arial"/>
        <w:b/>
      </w:rPr>
      <w:t xml:space="preserve"> </w:t>
    </w:r>
    <w:r w:rsidR="000213C3">
      <w:rPr>
        <w:rFonts w:ascii="Arial" w:hAnsi="Arial" w:cs="Arial"/>
      </w:rPr>
      <w:t xml:space="preserve">Vol. </w:t>
    </w:r>
    <w:r w:rsidR="006005D4">
      <w:rPr>
        <w:rFonts w:ascii="Arial" w:hAnsi="Arial" w:cs="Arial"/>
      </w:rPr>
      <w:t>5</w:t>
    </w:r>
    <w:r w:rsidR="000213C3" w:rsidRPr="008B04B3">
      <w:rPr>
        <w:rFonts w:ascii="Arial" w:hAnsi="Arial" w:cs="Arial"/>
      </w:rPr>
      <w:t xml:space="preserve">, </w:t>
    </w:r>
    <w:r w:rsidR="000213C3">
      <w:rPr>
        <w:rFonts w:ascii="Arial" w:hAnsi="Arial" w:cs="Arial"/>
      </w:rPr>
      <w:t xml:space="preserve">No. </w:t>
    </w:r>
    <w:r w:rsidR="00364F40">
      <w:rPr>
        <w:rFonts w:ascii="Arial" w:hAnsi="Arial" w:cs="Arial"/>
      </w:rPr>
      <w:t>3</w:t>
    </w:r>
    <w:r w:rsidR="007E2440">
      <w:rPr>
        <w:rFonts w:ascii="Arial" w:hAnsi="Arial" w:cs="Arial"/>
      </w:rPr>
      <w:t xml:space="preserve">, </w:t>
    </w:r>
    <w:r w:rsidR="00364F40">
      <w:rPr>
        <w:rFonts w:ascii="Arial" w:hAnsi="Arial" w:cs="Arial"/>
      </w:rPr>
      <w:t>March</w:t>
    </w:r>
    <w:r w:rsidR="007E2440">
      <w:rPr>
        <w:rFonts w:ascii="Arial" w:hAnsi="Arial" w:cs="Arial"/>
      </w:rPr>
      <w:t xml:space="preserve"> 201</w:t>
    </w:r>
    <w:r w:rsidR="006005D4">
      <w:rPr>
        <w:rFonts w:ascii="Arial" w:hAnsi="Arial" w:cs="Arial"/>
      </w:rPr>
      <w:t>7</w:t>
    </w:r>
    <w:r w:rsidR="007E2440">
      <w:rPr>
        <w:rFonts w:ascii="Arial" w:hAnsi="Arial" w:cs="Arial"/>
      </w:rPr>
      <w:t xml:space="preserve"> </w:t>
    </w:r>
    <w:r w:rsidR="000213C3" w:rsidRPr="008B04B3">
      <w:rPr>
        <w:rFonts w:ascii="Arial" w:hAnsi="Arial" w:cs="Arial"/>
      </w:rPr>
      <w:t xml:space="preserve">:  </w:t>
    </w:r>
    <w:r w:rsidR="000213C3">
      <w:rPr>
        <w:rFonts w:ascii="Arial" w:hAnsi="Arial" w:cs="Arial"/>
      </w:rPr>
      <w:t>xxx – 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D94A99" w:rsidRDefault="00EE10AE"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75769A" w:rsidRDefault="006917F6"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sidR="006005D4">
      <w:rPr>
        <w:rFonts w:ascii="Arial" w:hAnsi="Arial" w:cs="Arial"/>
        <w:i/>
        <w:szCs w:val="18"/>
      </w:rPr>
      <w:t>September</w:t>
    </w:r>
    <w:r w:rsidR="000A2468">
      <w:rPr>
        <w:rFonts w:ascii="Arial" w:hAnsi="Arial" w:cs="Arial"/>
        <w:i/>
        <w:szCs w:val="18"/>
      </w:rPr>
      <w:t xml:space="preserve"> </w:t>
    </w:r>
    <w:r w:rsidR="006005D4">
      <w:rPr>
        <w:rFonts w:ascii="Arial" w:hAnsi="Arial" w:cs="Arial"/>
        <w:i/>
        <w:szCs w:val="18"/>
      </w:rPr>
      <w:t>2</w:t>
    </w:r>
    <w:r w:rsidRPr="0075769A">
      <w:rPr>
        <w:rFonts w:ascii="Arial" w:hAnsi="Arial" w:cs="Arial"/>
        <w:i/>
        <w:szCs w:val="18"/>
      </w:rPr>
      <w:t>, 201</w:t>
    </w:r>
    <w:r w:rsidR="000F1297">
      <w:rPr>
        <w:rFonts w:ascii="Arial" w:hAnsi="Arial" w:cs="Arial"/>
        <w:i/>
        <w:szCs w:val="18"/>
      </w:rPr>
      <w:t>6</w:t>
    </w:r>
    <w:r w:rsidRPr="0075769A">
      <w:rPr>
        <w:rFonts w:ascii="Arial" w:hAnsi="Arial" w:cs="Arial"/>
        <w:i/>
        <w:szCs w:val="18"/>
      </w:rPr>
      <w:t xml:space="preserve">; Revised </w:t>
    </w:r>
    <w:r w:rsidR="006005D4">
      <w:rPr>
        <w:rFonts w:ascii="Arial" w:hAnsi="Arial" w:cs="Arial"/>
        <w:i/>
        <w:szCs w:val="18"/>
      </w:rPr>
      <w:t xml:space="preserve">December </w:t>
    </w:r>
    <w:r w:rsidR="001A2D45">
      <w:rPr>
        <w:rFonts w:ascii="Arial" w:hAnsi="Arial" w:cs="Arial"/>
        <w:i/>
        <w:szCs w:val="18"/>
      </w:rPr>
      <w:t>2</w:t>
    </w:r>
    <w:r w:rsidR="006005D4">
      <w:rPr>
        <w:rFonts w:ascii="Arial" w:hAnsi="Arial" w:cs="Arial"/>
        <w:i/>
        <w:szCs w:val="18"/>
      </w:rPr>
      <w:t>5</w:t>
    </w:r>
    <w:r w:rsidR="00ED7476">
      <w:rPr>
        <w:rFonts w:ascii="Arial" w:hAnsi="Arial" w:cs="Arial"/>
        <w:i/>
        <w:szCs w:val="18"/>
      </w:rPr>
      <w:t>,</w:t>
    </w:r>
    <w:r w:rsidRPr="0075769A">
      <w:rPr>
        <w:rFonts w:ascii="Arial" w:hAnsi="Arial" w:cs="Arial"/>
        <w:i/>
        <w:szCs w:val="18"/>
      </w:rPr>
      <w:t xml:space="preserve"> 201</w:t>
    </w:r>
    <w:r w:rsidR="0032082B">
      <w:rPr>
        <w:rFonts w:ascii="Arial" w:hAnsi="Arial" w:cs="Arial"/>
        <w:i/>
        <w:szCs w:val="18"/>
      </w:rPr>
      <w:t>6</w:t>
    </w:r>
    <w:r w:rsidRPr="0075769A">
      <w:rPr>
        <w:rFonts w:ascii="Arial" w:hAnsi="Arial" w:cs="Arial"/>
        <w:i/>
        <w:szCs w:val="18"/>
      </w:rPr>
      <w:t xml:space="preserve">; Accepted </w:t>
    </w:r>
    <w:r w:rsidR="006005D4">
      <w:rPr>
        <w:rFonts w:ascii="Arial" w:hAnsi="Arial" w:cs="Arial"/>
        <w:i/>
        <w:szCs w:val="18"/>
      </w:rPr>
      <w:t>January</w:t>
    </w:r>
    <w:r w:rsidR="0084657F">
      <w:rPr>
        <w:rFonts w:ascii="Arial" w:hAnsi="Arial" w:cs="Arial"/>
        <w:i/>
        <w:szCs w:val="18"/>
      </w:rPr>
      <w:t xml:space="preserve"> </w:t>
    </w:r>
    <w:r w:rsidR="0032082B">
      <w:rPr>
        <w:rFonts w:ascii="Arial" w:hAnsi="Arial" w:cs="Arial"/>
        <w:i/>
        <w:szCs w:val="18"/>
      </w:rPr>
      <w:t>1</w:t>
    </w:r>
    <w:r w:rsidR="0084657F">
      <w:rPr>
        <w:rFonts w:ascii="Arial" w:hAnsi="Arial" w:cs="Arial"/>
        <w:i/>
        <w:szCs w:val="18"/>
      </w:rPr>
      <w:t>1</w:t>
    </w:r>
    <w:r>
      <w:rPr>
        <w:rFonts w:ascii="Arial" w:hAnsi="Arial" w:cs="Arial"/>
        <w:i/>
        <w:szCs w:val="18"/>
      </w:rPr>
      <w:t>, 201</w:t>
    </w:r>
    <w:r w:rsidR="006005D4">
      <w:rPr>
        <w:rFonts w:ascii="Arial" w:hAnsi="Arial" w:cs="Arial"/>
        <w:i/>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71" w:rsidRDefault="00BB1471">
      <w:r>
        <w:separator/>
      </w:r>
    </w:p>
  </w:footnote>
  <w:footnote w:type="continuationSeparator" w:id="0">
    <w:p w:rsidR="00BB1471" w:rsidRDefault="00BB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8B04B3" w:rsidRDefault="00092585"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097958" w:rsidRPr="008B04B3">
      <w:rPr>
        <w:rStyle w:val="PageNumber"/>
        <w:rFonts w:ascii="Arial" w:hAnsi="Arial" w:cs="Arial"/>
      </w:rPr>
      <w:instrText xml:space="preserve">PAGE  </w:instrText>
    </w:r>
    <w:r w:rsidRPr="008B04B3">
      <w:rPr>
        <w:rStyle w:val="PageNumber"/>
        <w:rFonts w:ascii="Arial" w:hAnsi="Arial" w:cs="Arial"/>
      </w:rPr>
      <w:fldChar w:fldCharType="separate"/>
    </w:r>
    <w:r w:rsidR="00311A21">
      <w:rPr>
        <w:rStyle w:val="PageNumber"/>
        <w:rFonts w:ascii="Arial" w:hAnsi="Arial" w:cs="Arial"/>
        <w:noProof/>
      </w:rPr>
      <w:t>408</w:t>
    </w:r>
    <w:r w:rsidRPr="008B04B3">
      <w:rPr>
        <w:rStyle w:val="PageNumber"/>
        <w:rFonts w:ascii="Arial" w:hAnsi="Arial" w:cs="Arial"/>
      </w:rPr>
      <w:fldChar w:fldCharType="end"/>
    </w:r>
  </w:p>
  <w:p w:rsidR="00097958" w:rsidRPr="008B04B3" w:rsidRDefault="00311A21" w:rsidP="0075769A">
    <w:pPr>
      <w:pStyle w:val="Header"/>
      <w:tabs>
        <w:tab w:val="clear" w:pos="4320"/>
        <w:tab w:val="clear" w:pos="8640"/>
        <w:tab w:val="left" w:pos="2992"/>
        <w:tab w:val="right" w:pos="8505"/>
      </w:tabs>
    </w:pPr>
    <w:r>
      <w:rPr>
        <w:rFonts w:ascii="Arial" w:hAnsi="Arial" w:cs="Arial"/>
        <w:b/>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130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O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5PWD&#10;hhICAAAoBAAADgAAAAAAAAAAAAAAAAAuAgAAZHJzL2Uyb0RvYy54bWxQSwECLQAUAAYACAAAACEA&#10;tVOcYt0AAAAIAQAADwAAAAAAAAAAAAAAAABsBAAAZHJzL2Rvd25yZXYueG1sUEsFBgAAAAAEAAQA&#10;8wAAAHYFAAAAAA==&#10;"/>
          </w:pict>
        </mc:Fallback>
      </mc:AlternateContent>
    </w:r>
    <w:r>
      <w:rPr>
        <w:rFonts w:ascii="Arial" w:hAnsi="Arial" w:cs="Arial"/>
        <w:b/>
        <w:noProof/>
        <w:lang w:val="en-IN" w:eastAsia="en-IN"/>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00576"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R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i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ofky&#10;0RICAAAoBAAADgAAAAAAAAAAAAAAAAAuAgAAZHJzL2Uyb0RvYy54bWxQSwECLQAUAAYACAAAACEA&#10;tVOcYt0AAAAIAQAADwAAAAAAAAAAAAAAAABsBAAAZHJzL2Rvd25yZXYueG1sUEsFBgAAAAAEAAQA&#10;8wAAAHYFAAAAAA==&#10;"/>
          </w:pict>
        </mc:Fallback>
      </mc:AlternateContent>
    </w:r>
    <w:r w:rsidR="000213C3">
      <w:t xml:space="preserve">           </w:t>
    </w:r>
    <w:r w:rsidR="000213C3">
      <w:sym w:font="Wingdings" w:char="F06E"/>
    </w:r>
    <w:r w:rsidR="000213C3">
      <w:tab/>
      <w:t xml:space="preserve"> </w:t>
    </w:r>
    <w:r w:rsidR="000213C3">
      <w:tab/>
      <w:t xml:space="preserve"> </w:t>
    </w:r>
    <w:r w:rsidR="000213C3" w:rsidRPr="008B04B3">
      <w:t xml:space="preserve">      </w:t>
    </w:r>
    <w:r w:rsidR="000213C3" w:rsidRPr="00820D25">
      <w:rPr>
        <w:rFonts w:ascii="Arial" w:hAnsi="Arial" w:cs="Arial"/>
      </w:rPr>
      <w:t xml:space="preserve">ISSN: </w:t>
    </w:r>
    <w:r w:rsidR="0006256E" w:rsidRPr="0006256E">
      <w:rPr>
        <w:rFonts w:ascii="Arial" w:hAnsi="Arial" w:cs="Arial"/>
      </w:rPr>
      <w:t>2502-4752</w:t>
    </w:r>
    <w:r w:rsidR="00097958">
      <w:tab/>
      <w:t xml:space="preserve"> </w:t>
    </w:r>
    <w:r w:rsidR="00097958">
      <w:tab/>
      <w:t xml:space="preserve"> </w:t>
    </w:r>
    <w:r w:rsidR="00097958" w:rsidRPr="008B04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E474DC" w:rsidRDefault="00092585"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097958" w:rsidRPr="00E474DC">
      <w:rPr>
        <w:rStyle w:val="PageNumber"/>
        <w:rFonts w:ascii="Arial" w:hAnsi="Arial" w:cs="Arial"/>
      </w:rPr>
      <w:instrText xml:space="preserve">PAGE  </w:instrText>
    </w:r>
    <w:r w:rsidRPr="00E474DC">
      <w:rPr>
        <w:rStyle w:val="PageNumber"/>
        <w:rFonts w:ascii="Arial" w:hAnsi="Arial" w:cs="Arial"/>
      </w:rPr>
      <w:fldChar w:fldCharType="separate"/>
    </w:r>
    <w:r w:rsidR="00311A21">
      <w:rPr>
        <w:rStyle w:val="PageNumber"/>
        <w:rFonts w:ascii="Arial" w:hAnsi="Arial" w:cs="Arial"/>
        <w:noProof/>
      </w:rPr>
      <w:t>407</w:t>
    </w:r>
    <w:r w:rsidRPr="00E474DC">
      <w:rPr>
        <w:rStyle w:val="PageNumber"/>
        <w:rFonts w:ascii="Arial" w:hAnsi="Arial" w:cs="Arial"/>
      </w:rPr>
      <w:fldChar w:fldCharType="end"/>
    </w:r>
  </w:p>
  <w:p w:rsidR="00097958" w:rsidRPr="000213C3" w:rsidRDefault="0006256E"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000213C3" w:rsidRPr="00E474DC">
      <w:rPr>
        <w:rFonts w:ascii="Arial" w:hAnsi="Arial" w:cs="Arial"/>
        <w:b/>
      </w:rPr>
      <w:t xml:space="preserve"> </w:t>
    </w:r>
    <w:r w:rsidR="000213C3" w:rsidRPr="00E474DC">
      <w:rPr>
        <w:rFonts w:ascii="Arial" w:hAnsi="Arial" w:cs="Arial"/>
      </w:rPr>
      <w:tab/>
    </w:r>
    <w:r w:rsidR="000213C3" w:rsidRPr="00820D25">
      <w:rPr>
        <w:rFonts w:ascii="Arial" w:hAnsi="Arial" w:cs="Arial"/>
      </w:rPr>
      <w:t xml:space="preserve">ISSN: </w:t>
    </w:r>
    <w:r w:rsidRPr="0006256E">
      <w:rPr>
        <w:rFonts w:ascii="Arial" w:hAnsi="Arial" w:cs="Arial"/>
      </w:rPr>
      <w:t>2502-4752</w:t>
    </w:r>
    <w:r w:rsidR="000213C3">
      <w:rPr>
        <w:rFonts w:ascii="Arial" w:hAnsi="Arial" w:cs="Arial"/>
      </w:rPr>
      <w:tab/>
    </w:r>
    <w:r w:rsidR="000213C3">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0B" w:rsidRDefault="0006256E"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2F6BBA" w:rsidRDefault="00204476" w:rsidP="008B04B3">
    <w:pPr>
      <w:pStyle w:val="Header"/>
      <w:tabs>
        <w:tab w:val="clear" w:pos="4320"/>
        <w:tab w:val="clear" w:pos="8640"/>
      </w:tabs>
      <w:ind w:right="45"/>
      <w:rPr>
        <w:rFonts w:ascii="Arial" w:hAnsi="Arial" w:cs="Arial"/>
      </w:rPr>
    </w:pPr>
    <w:r>
      <w:rPr>
        <w:rFonts w:ascii="Arial" w:hAnsi="Arial" w:cs="Arial"/>
      </w:rPr>
      <w:t>Vol.</w:t>
    </w:r>
    <w:r w:rsidR="004F722F">
      <w:rPr>
        <w:rFonts w:ascii="Arial" w:hAnsi="Arial" w:cs="Arial"/>
      </w:rPr>
      <w:t xml:space="preserve"> </w:t>
    </w:r>
    <w:r w:rsidR="006005D4">
      <w:rPr>
        <w:rFonts w:ascii="Arial" w:hAnsi="Arial" w:cs="Arial"/>
      </w:rPr>
      <w:t>5</w:t>
    </w:r>
    <w:r>
      <w:rPr>
        <w:rFonts w:ascii="Arial" w:hAnsi="Arial" w:cs="Arial"/>
      </w:rPr>
      <w:t>, No.</w:t>
    </w:r>
    <w:r w:rsidR="004F722F">
      <w:rPr>
        <w:rFonts w:ascii="Arial" w:hAnsi="Arial" w:cs="Arial"/>
      </w:rPr>
      <w:t xml:space="preserve"> </w:t>
    </w:r>
    <w:r w:rsidR="00364F40">
      <w:rPr>
        <w:rFonts w:ascii="Arial" w:hAnsi="Arial" w:cs="Arial"/>
      </w:rPr>
      <w:t>3</w:t>
    </w:r>
    <w:r>
      <w:rPr>
        <w:rFonts w:ascii="Arial" w:hAnsi="Arial" w:cs="Arial"/>
      </w:rPr>
      <w:t xml:space="preserve">, </w:t>
    </w:r>
    <w:r w:rsidR="00364F40">
      <w:rPr>
        <w:rFonts w:ascii="Arial" w:hAnsi="Arial" w:cs="Arial"/>
      </w:rPr>
      <w:t>March</w:t>
    </w:r>
    <w:r w:rsidR="00DC75D8">
      <w:rPr>
        <w:rFonts w:ascii="Arial" w:hAnsi="Arial" w:cs="Arial"/>
      </w:rPr>
      <w:t xml:space="preserve"> </w:t>
    </w:r>
    <w:r>
      <w:rPr>
        <w:rFonts w:ascii="Arial" w:hAnsi="Arial" w:cs="Arial"/>
      </w:rPr>
      <w:t>201</w:t>
    </w:r>
    <w:r w:rsidR="006005D4">
      <w:rPr>
        <w:rFonts w:ascii="Arial" w:hAnsi="Arial" w:cs="Arial"/>
      </w:rPr>
      <w:t>7</w:t>
    </w:r>
    <w:r>
      <w:rPr>
        <w:rFonts w:ascii="Arial" w:hAnsi="Arial" w:cs="Arial"/>
      </w:rPr>
      <w:t xml:space="preserve">, pp. </w:t>
    </w:r>
    <w:r w:rsidR="006005D4">
      <w:rPr>
        <w:rFonts w:ascii="Arial" w:hAnsi="Arial" w:cs="Arial"/>
      </w:rPr>
      <w:t>40</w:t>
    </w:r>
    <w:r w:rsidR="00DC75D8">
      <w:rPr>
        <w:rFonts w:ascii="Arial" w:hAnsi="Arial" w:cs="Arial"/>
      </w:rPr>
      <w:t>1</w:t>
    </w:r>
    <w:r>
      <w:rPr>
        <w:rFonts w:ascii="Arial" w:hAnsi="Arial" w:cs="Arial"/>
      </w:rPr>
      <w:t xml:space="preserve"> ~</w:t>
    </w:r>
    <w:r w:rsidRPr="00F57287">
      <w:rPr>
        <w:rFonts w:ascii="Arial" w:hAnsi="Arial" w:cs="Arial"/>
      </w:rPr>
      <w:t xml:space="preserve"> </w:t>
    </w:r>
    <w:r w:rsidR="006005D4">
      <w:rPr>
        <w:rFonts w:ascii="Arial" w:hAnsi="Arial" w:cs="Arial"/>
      </w:rPr>
      <w:t>40</w:t>
    </w:r>
    <w:r w:rsidR="00DC75D8">
      <w:rPr>
        <w:rFonts w:ascii="Arial" w:hAnsi="Arial" w:cs="Arial"/>
      </w:rPr>
      <w:t>8</w:t>
    </w:r>
  </w:p>
  <w:p w:rsidR="00097958" w:rsidRPr="008B04B3" w:rsidRDefault="0006256E" w:rsidP="00EF1185">
    <w:pPr>
      <w:pStyle w:val="Header"/>
      <w:tabs>
        <w:tab w:val="clear" w:pos="4320"/>
        <w:tab w:val="clear" w:pos="8640"/>
        <w:tab w:val="right" w:pos="8505"/>
      </w:tabs>
      <w:rPr>
        <w:rStyle w:val="PageNumber"/>
        <w:rFonts w:ascii="Arial" w:hAnsi="Arial" w:cs="Arial"/>
      </w:rPr>
    </w:pPr>
    <w:r>
      <w:rPr>
        <w:rStyle w:val="PageNumber"/>
        <w:rFonts w:ascii="Arial" w:hAnsi="Arial" w:cs="Arial"/>
        <w:lang w:val="it-IT"/>
      </w:rPr>
      <w:t>DOI: 10.11591/ijeecs.v</w:t>
    </w:r>
    <w:r w:rsidR="006005D4">
      <w:rPr>
        <w:rStyle w:val="PageNumber"/>
        <w:rFonts w:ascii="Arial" w:hAnsi="Arial" w:cs="Arial"/>
        <w:lang w:val="it-IT"/>
      </w:rPr>
      <w:t>5</w:t>
    </w:r>
    <w:r w:rsidR="0032082B">
      <w:rPr>
        <w:rStyle w:val="PageNumber"/>
        <w:rFonts w:ascii="Arial" w:hAnsi="Arial" w:cs="Arial"/>
        <w:lang w:val="it-IT"/>
      </w:rPr>
      <w:t>.</w:t>
    </w:r>
    <w:r w:rsidR="00CD0691" w:rsidRPr="003E3C53">
      <w:rPr>
        <w:rStyle w:val="PageNumber"/>
        <w:rFonts w:ascii="Arial" w:hAnsi="Arial" w:cs="Arial"/>
        <w:lang w:val="it-IT"/>
      </w:rPr>
      <w:t>i</w:t>
    </w:r>
    <w:r w:rsidR="00364F40">
      <w:rPr>
        <w:rStyle w:val="PageNumber"/>
        <w:rFonts w:ascii="Arial" w:hAnsi="Arial" w:cs="Arial"/>
        <w:lang w:val="it-IT"/>
      </w:rPr>
      <w:t>3</w:t>
    </w:r>
    <w:r w:rsidR="00CD0691" w:rsidRPr="003E3C53">
      <w:rPr>
        <w:rStyle w:val="PageNumber"/>
        <w:rFonts w:ascii="Arial" w:hAnsi="Arial" w:cs="Arial"/>
        <w:lang w:val="it-IT"/>
      </w:rPr>
      <w:t>.</w:t>
    </w:r>
    <w:r w:rsidR="00600C9F" w:rsidRPr="00600C9F">
      <w:rPr>
        <w:rStyle w:val="PageNumber"/>
        <w:rFonts w:ascii="Arial" w:hAnsi="Arial" w:cs="Arial"/>
        <w:lang w:val="it-IT"/>
      </w:rPr>
      <w:t>pp</w:t>
    </w:r>
    <w:r w:rsidR="006005D4">
      <w:rPr>
        <w:rStyle w:val="PageNumber"/>
        <w:rFonts w:ascii="Arial" w:hAnsi="Arial" w:cs="Arial"/>
        <w:lang w:val="it-IT"/>
      </w:rPr>
      <w:t>40</w:t>
    </w:r>
    <w:r w:rsidR="00600C9F">
      <w:rPr>
        <w:rStyle w:val="PageNumber"/>
        <w:rFonts w:ascii="Arial" w:hAnsi="Arial" w:cs="Arial"/>
        <w:lang w:val="it-IT"/>
      </w:rPr>
      <w:t>1</w:t>
    </w:r>
    <w:r w:rsidR="00600C9F" w:rsidRPr="00600C9F">
      <w:rPr>
        <w:rStyle w:val="PageNumber"/>
        <w:rFonts w:ascii="Arial" w:hAnsi="Arial" w:cs="Arial"/>
        <w:lang w:val="it-IT"/>
      </w:rPr>
      <w:t>-</w:t>
    </w:r>
    <w:r w:rsidR="006005D4">
      <w:rPr>
        <w:rStyle w:val="PageNumber"/>
        <w:rFonts w:ascii="Arial" w:hAnsi="Arial" w:cs="Arial"/>
        <w:lang w:val="it-IT"/>
      </w:rPr>
      <w:t>408</w:t>
    </w:r>
    <w:r w:rsidR="00EF1185">
      <w:rPr>
        <w:rStyle w:val="PageNumber"/>
        <w:rFonts w:ascii="Arial Narrow" w:hAnsi="Arial Narrow" w:cs="Arial"/>
        <w:lang w:val="it-IT"/>
      </w:rPr>
      <w:tab/>
    </w:r>
    <w:r w:rsidR="00AC15EA">
      <w:rPr>
        <w:rStyle w:val="PageNumber"/>
        <w:rFonts w:ascii="Arial Narrow" w:hAnsi="Arial Narrow" w:cs="Arial"/>
        <w:lang w:val="it-IT"/>
      </w:rPr>
      <w:t xml:space="preserve"> </w:t>
    </w:r>
    <w:r w:rsidR="00097958" w:rsidRPr="008B04B3">
      <w:rPr>
        <w:rFonts w:ascii="Arial" w:hAnsi="Arial" w:cs="Arial"/>
      </w:rPr>
      <w:sym w:font="Wingdings" w:char="F06E"/>
    </w:r>
    <w:r w:rsidR="00097958" w:rsidRPr="008B04B3">
      <w:rPr>
        <w:rFonts w:ascii="Arial" w:hAnsi="Arial" w:cs="Arial"/>
      </w:rPr>
      <w:t xml:space="preserve"> </w:t>
    </w:r>
    <w:r w:rsidR="004D78C2">
      <w:rPr>
        <w:rFonts w:ascii="Arial" w:hAnsi="Arial" w:cs="Arial"/>
      </w:rPr>
      <w:t xml:space="preserve"> </w:t>
    </w:r>
    <w:r w:rsidR="00204476">
      <w:rPr>
        <w:rFonts w:ascii="Arial" w:hAnsi="Arial" w:cs="Arial"/>
      </w:rPr>
      <w:t xml:space="preserve"> </w:t>
    </w:r>
    <w:r w:rsidR="002B1C48">
      <w:rPr>
        <w:rFonts w:ascii="Arial" w:hAnsi="Arial" w:cs="Arial"/>
      </w:rPr>
      <w:t xml:space="preserve"> </w:t>
    </w:r>
    <w:r w:rsidR="00092585" w:rsidRPr="008B04B3">
      <w:rPr>
        <w:rStyle w:val="PageNumber"/>
        <w:rFonts w:ascii="Arial" w:hAnsi="Arial" w:cs="Arial"/>
      </w:rPr>
      <w:fldChar w:fldCharType="begin"/>
    </w:r>
    <w:r w:rsidR="00097958" w:rsidRPr="008B04B3">
      <w:rPr>
        <w:rStyle w:val="PageNumber"/>
        <w:rFonts w:ascii="Arial" w:hAnsi="Arial" w:cs="Arial"/>
      </w:rPr>
      <w:instrText xml:space="preserve"> PAGE </w:instrText>
    </w:r>
    <w:r w:rsidR="00092585" w:rsidRPr="008B04B3">
      <w:rPr>
        <w:rStyle w:val="PageNumber"/>
        <w:rFonts w:ascii="Arial" w:hAnsi="Arial" w:cs="Arial"/>
      </w:rPr>
      <w:fldChar w:fldCharType="separate"/>
    </w:r>
    <w:r w:rsidR="00B675E2">
      <w:rPr>
        <w:rStyle w:val="PageNumber"/>
        <w:rFonts w:ascii="Arial" w:hAnsi="Arial" w:cs="Arial"/>
        <w:noProof/>
      </w:rPr>
      <w:t>401</w:t>
    </w:r>
    <w:r w:rsidR="00092585" w:rsidRPr="008B04B3">
      <w:rPr>
        <w:rStyle w:val="PageNumber"/>
        <w:rFonts w:ascii="Arial" w:hAnsi="Arial" w:cs="Arial"/>
      </w:rPr>
      <w:fldChar w:fldCharType="end"/>
    </w:r>
  </w:p>
  <w:p w:rsidR="00097958" w:rsidRPr="008B04B3" w:rsidRDefault="00311A21" w:rsidP="008B04B3">
    <w:pPr>
      <w:pStyle w:val="Header"/>
      <w:tabs>
        <w:tab w:val="clear" w:pos="4320"/>
        <w:tab w:val="clear" w:pos="8640"/>
      </w:tabs>
      <w:ind w:right="45"/>
      <w:jc w:val="right"/>
      <w:rPr>
        <w:rStyle w:val="PageNumber"/>
        <w:rFonts w:ascii="Arial" w:hAnsi="Arial" w:cs="Arial"/>
      </w:rPr>
    </w:pPr>
    <w:r>
      <w:rPr>
        <w:rFonts w:ascii="Arial" w:hAnsi="Arial" w:cs="Arial"/>
        <w:noProof/>
        <w:lang w:val="en-IN" w:eastAsia="en-IN"/>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347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mc:Fallback>
      </mc:AlternateContent>
    </w:r>
    <w:r w:rsidR="00097958"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4B71"/>
    <w:rsid w:val="00005EFC"/>
    <w:rsid w:val="00007744"/>
    <w:rsid w:val="000106D0"/>
    <w:rsid w:val="00012CEF"/>
    <w:rsid w:val="00013CFE"/>
    <w:rsid w:val="00014633"/>
    <w:rsid w:val="00015F2A"/>
    <w:rsid w:val="00017858"/>
    <w:rsid w:val="000213C3"/>
    <w:rsid w:val="00024C53"/>
    <w:rsid w:val="00027142"/>
    <w:rsid w:val="000279BE"/>
    <w:rsid w:val="000315F7"/>
    <w:rsid w:val="00034C84"/>
    <w:rsid w:val="000416A3"/>
    <w:rsid w:val="000437AE"/>
    <w:rsid w:val="000474E3"/>
    <w:rsid w:val="00047710"/>
    <w:rsid w:val="000523C5"/>
    <w:rsid w:val="00053FB7"/>
    <w:rsid w:val="0006020A"/>
    <w:rsid w:val="00060330"/>
    <w:rsid w:val="00060F5C"/>
    <w:rsid w:val="00061BCC"/>
    <w:rsid w:val="00061D77"/>
    <w:rsid w:val="0006256E"/>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2585"/>
    <w:rsid w:val="00093380"/>
    <w:rsid w:val="00094EB8"/>
    <w:rsid w:val="00095C3E"/>
    <w:rsid w:val="00096883"/>
    <w:rsid w:val="000973CC"/>
    <w:rsid w:val="00097958"/>
    <w:rsid w:val="00097E2D"/>
    <w:rsid w:val="000A15DA"/>
    <w:rsid w:val="000A2468"/>
    <w:rsid w:val="000A4BC6"/>
    <w:rsid w:val="000A592D"/>
    <w:rsid w:val="000A620A"/>
    <w:rsid w:val="000A643C"/>
    <w:rsid w:val="000A7ACA"/>
    <w:rsid w:val="000B0641"/>
    <w:rsid w:val="000B3F82"/>
    <w:rsid w:val="000B4FF0"/>
    <w:rsid w:val="000B5480"/>
    <w:rsid w:val="000B682B"/>
    <w:rsid w:val="000C03DA"/>
    <w:rsid w:val="000C2FEA"/>
    <w:rsid w:val="000C4B17"/>
    <w:rsid w:val="000C4C56"/>
    <w:rsid w:val="000C5C51"/>
    <w:rsid w:val="000C730A"/>
    <w:rsid w:val="000D099B"/>
    <w:rsid w:val="000D28FB"/>
    <w:rsid w:val="000D2B65"/>
    <w:rsid w:val="000D50C8"/>
    <w:rsid w:val="000D5EE7"/>
    <w:rsid w:val="000D64FD"/>
    <w:rsid w:val="000D6591"/>
    <w:rsid w:val="000D6BC3"/>
    <w:rsid w:val="000E0AE1"/>
    <w:rsid w:val="000E0C84"/>
    <w:rsid w:val="000E0CE9"/>
    <w:rsid w:val="000E0E3C"/>
    <w:rsid w:val="000E1C9D"/>
    <w:rsid w:val="000E28E0"/>
    <w:rsid w:val="000E46C5"/>
    <w:rsid w:val="000E4FD6"/>
    <w:rsid w:val="000E708C"/>
    <w:rsid w:val="000F1297"/>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491A"/>
    <w:rsid w:val="00117326"/>
    <w:rsid w:val="00117C85"/>
    <w:rsid w:val="00121C37"/>
    <w:rsid w:val="00122833"/>
    <w:rsid w:val="00124757"/>
    <w:rsid w:val="00124C16"/>
    <w:rsid w:val="00125C41"/>
    <w:rsid w:val="0012624A"/>
    <w:rsid w:val="00126B1A"/>
    <w:rsid w:val="00131532"/>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224"/>
    <w:rsid w:val="00153387"/>
    <w:rsid w:val="00154C55"/>
    <w:rsid w:val="0015739F"/>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2D8F"/>
    <w:rsid w:val="00185202"/>
    <w:rsid w:val="00187B69"/>
    <w:rsid w:val="0019050C"/>
    <w:rsid w:val="00192E8C"/>
    <w:rsid w:val="0019391D"/>
    <w:rsid w:val="00195579"/>
    <w:rsid w:val="00195E49"/>
    <w:rsid w:val="001A0839"/>
    <w:rsid w:val="001A2D45"/>
    <w:rsid w:val="001A33EF"/>
    <w:rsid w:val="001A6831"/>
    <w:rsid w:val="001B2439"/>
    <w:rsid w:val="001B2C59"/>
    <w:rsid w:val="001B2EF9"/>
    <w:rsid w:val="001B4AB3"/>
    <w:rsid w:val="001B5250"/>
    <w:rsid w:val="001B5719"/>
    <w:rsid w:val="001B621C"/>
    <w:rsid w:val="001B64D0"/>
    <w:rsid w:val="001B7915"/>
    <w:rsid w:val="001C0FE6"/>
    <w:rsid w:val="001C19EB"/>
    <w:rsid w:val="001C1DDC"/>
    <w:rsid w:val="001C2BC6"/>
    <w:rsid w:val="001C5B2B"/>
    <w:rsid w:val="001C7AC5"/>
    <w:rsid w:val="001D04CA"/>
    <w:rsid w:val="001D19C3"/>
    <w:rsid w:val="001D218B"/>
    <w:rsid w:val="001E1922"/>
    <w:rsid w:val="001E2071"/>
    <w:rsid w:val="001E30D5"/>
    <w:rsid w:val="001E5CFB"/>
    <w:rsid w:val="001E608B"/>
    <w:rsid w:val="001E69C1"/>
    <w:rsid w:val="001E7DCD"/>
    <w:rsid w:val="001E7FFA"/>
    <w:rsid w:val="001F0AFC"/>
    <w:rsid w:val="001F44AD"/>
    <w:rsid w:val="001F470F"/>
    <w:rsid w:val="001F4ACD"/>
    <w:rsid w:val="001F6170"/>
    <w:rsid w:val="001F63D7"/>
    <w:rsid w:val="001F6ACF"/>
    <w:rsid w:val="001F6FB1"/>
    <w:rsid w:val="00204431"/>
    <w:rsid w:val="00204476"/>
    <w:rsid w:val="0020464A"/>
    <w:rsid w:val="00204A25"/>
    <w:rsid w:val="00205F36"/>
    <w:rsid w:val="0020608E"/>
    <w:rsid w:val="002073B6"/>
    <w:rsid w:val="002076CA"/>
    <w:rsid w:val="002079DD"/>
    <w:rsid w:val="00212DCC"/>
    <w:rsid w:val="002141C1"/>
    <w:rsid w:val="00215A82"/>
    <w:rsid w:val="00216F2A"/>
    <w:rsid w:val="002204A0"/>
    <w:rsid w:val="00220914"/>
    <w:rsid w:val="00221D61"/>
    <w:rsid w:val="00221FB3"/>
    <w:rsid w:val="00224456"/>
    <w:rsid w:val="00225BEA"/>
    <w:rsid w:val="00226552"/>
    <w:rsid w:val="00230440"/>
    <w:rsid w:val="00230AAB"/>
    <w:rsid w:val="00232081"/>
    <w:rsid w:val="00232DA1"/>
    <w:rsid w:val="0023388B"/>
    <w:rsid w:val="00234490"/>
    <w:rsid w:val="0023535A"/>
    <w:rsid w:val="00237B26"/>
    <w:rsid w:val="00240303"/>
    <w:rsid w:val="0024180A"/>
    <w:rsid w:val="0024268D"/>
    <w:rsid w:val="00244954"/>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012"/>
    <w:rsid w:val="002811F8"/>
    <w:rsid w:val="00281882"/>
    <w:rsid w:val="00281D99"/>
    <w:rsid w:val="002821B9"/>
    <w:rsid w:val="0028450D"/>
    <w:rsid w:val="00291EBF"/>
    <w:rsid w:val="00292A87"/>
    <w:rsid w:val="00296D8E"/>
    <w:rsid w:val="002A0772"/>
    <w:rsid w:val="002A58A6"/>
    <w:rsid w:val="002B0601"/>
    <w:rsid w:val="002B10C7"/>
    <w:rsid w:val="002B1C48"/>
    <w:rsid w:val="002B66EF"/>
    <w:rsid w:val="002B6EC9"/>
    <w:rsid w:val="002B7609"/>
    <w:rsid w:val="002C0665"/>
    <w:rsid w:val="002C2C92"/>
    <w:rsid w:val="002C4749"/>
    <w:rsid w:val="002C6317"/>
    <w:rsid w:val="002D07B9"/>
    <w:rsid w:val="002D0C71"/>
    <w:rsid w:val="002D0F04"/>
    <w:rsid w:val="002D31A6"/>
    <w:rsid w:val="002D4A56"/>
    <w:rsid w:val="002D6BF0"/>
    <w:rsid w:val="002D797A"/>
    <w:rsid w:val="002E0BC4"/>
    <w:rsid w:val="002E2CAE"/>
    <w:rsid w:val="002E4046"/>
    <w:rsid w:val="002E54AA"/>
    <w:rsid w:val="002E6409"/>
    <w:rsid w:val="002E7A00"/>
    <w:rsid w:val="002F063F"/>
    <w:rsid w:val="002F137A"/>
    <w:rsid w:val="002F267D"/>
    <w:rsid w:val="002F3FB3"/>
    <w:rsid w:val="002F41A4"/>
    <w:rsid w:val="002F48E3"/>
    <w:rsid w:val="002F6BBA"/>
    <w:rsid w:val="002F6DFA"/>
    <w:rsid w:val="002F7316"/>
    <w:rsid w:val="002F7C5F"/>
    <w:rsid w:val="0030038F"/>
    <w:rsid w:val="00302D7F"/>
    <w:rsid w:val="00304827"/>
    <w:rsid w:val="00306442"/>
    <w:rsid w:val="003069FB"/>
    <w:rsid w:val="00311A21"/>
    <w:rsid w:val="00312A9C"/>
    <w:rsid w:val="00312C0C"/>
    <w:rsid w:val="00313AA2"/>
    <w:rsid w:val="003200C9"/>
    <w:rsid w:val="0032082B"/>
    <w:rsid w:val="003209C7"/>
    <w:rsid w:val="0032306D"/>
    <w:rsid w:val="00326170"/>
    <w:rsid w:val="003263E9"/>
    <w:rsid w:val="00326D35"/>
    <w:rsid w:val="00331183"/>
    <w:rsid w:val="00332063"/>
    <w:rsid w:val="003323B7"/>
    <w:rsid w:val="00333AB9"/>
    <w:rsid w:val="00333C06"/>
    <w:rsid w:val="0033459B"/>
    <w:rsid w:val="00335BE8"/>
    <w:rsid w:val="00337C87"/>
    <w:rsid w:val="0034265F"/>
    <w:rsid w:val="00343A49"/>
    <w:rsid w:val="00346441"/>
    <w:rsid w:val="003475EC"/>
    <w:rsid w:val="0035076B"/>
    <w:rsid w:val="00352BEB"/>
    <w:rsid w:val="00353885"/>
    <w:rsid w:val="003602FF"/>
    <w:rsid w:val="00361EB1"/>
    <w:rsid w:val="003629D1"/>
    <w:rsid w:val="003631E5"/>
    <w:rsid w:val="003637CE"/>
    <w:rsid w:val="00364F40"/>
    <w:rsid w:val="00366EC9"/>
    <w:rsid w:val="003715EC"/>
    <w:rsid w:val="0037196D"/>
    <w:rsid w:val="00373753"/>
    <w:rsid w:val="00373985"/>
    <w:rsid w:val="00376867"/>
    <w:rsid w:val="00376A96"/>
    <w:rsid w:val="003772AC"/>
    <w:rsid w:val="00381E56"/>
    <w:rsid w:val="003826FF"/>
    <w:rsid w:val="00393D9D"/>
    <w:rsid w:val="00393E61"/>
    <w:rsid w:val="00396D02"/>
    <w:rsid w:val="003A0041"/>
    <w:rsid w:val="003A1C3E"/>
    <w:rsid w:val="003A1C46"/>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3C53"/>
    <w:rsid w:val="003E4AA5"/>
    <w:rsid w:val="003F0964"/>
    <w:rsid w:val="003F18A1"/>
    <w:rsid w:val="003F1D93"/>
    <w:rsid w:val="003F2EB6"/>
    <w:rsid w:val="003F370A"/>
    <w:rsid w:val="003F4897"/>
    <w:rsid w:val="003F6587"/>
    <w:rsid w:val="00402C7D"/>
    <w:rsid w:val="00403A74"/>
    <w:rsid w:val="00403DB0"/>
    <w:rsid w:val="00407351"/>
    <w:rsid w:val="00407C2D"/>
    <w:rsid w:val="004106DF"/>
    <w:rsid w:val="00411A71"/>
    <w:rsid w:val="00411C0C"/>
    <w:rsid w:val="0041399A"/>
    <w:rsid w:val="00414535"/>
    <w:rsid w:val="00420294"/>
    <w:rsid w:val="00420D64"/>
    <w:rsid w:val="00424E85"/>
    <w:rsid w:val="00425BE9"/>
    <w:rsid w:val="00427072"/>
    <w:rsid w:val="0043585C"/>
    <w:rsid w:val="00441F35"/>
    <w:rsid w:val="00443205"/>
    <w:rsid w:val="004439D2"/>
    <w:rsid w:val="00443DE4"/>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6CBE"/>
    <w:rsid w:val="0048797E"/>
    <w:rsid w:val="00487DD3"/>
    <w:rsid w:val="004902C8"/>
    <w:rsid w:val="004905D4"/>
    <w:rsid w:val="00490889"/>
    <w:rsid w:val="00492E44"/>
    <w:rsid w:val="00494005"/>
    <w:rsid w:val="004947B9"/>
    <w:rsid w:val="0049514C"/>
    <w:rsid w:val="00496DFD"/>
    <w:rsid w:val="004A09EE"/>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74A1"/>
    <w:rsid w:val="004D377C"/>
    <w:rsid w:val="004D7295"/>
    <w:rsid w:val="004D78C2"/>
    <w:rsid w:val="004E140A"/>
    <w:rsid w:val="004E154B"/>
    <w:rsid w:val="004E1914"/>
    <w:rsid w:val="004E3613"/>
    <w:rsid w:val="004E3CAD"/>
    <w:rsid w:val="004E6C69"/>
    <w:rsid w:val="004F101E"/>
    <w:rsid w:val="004F2A11"/>
    <w:rsid w:val="004F2E0D"/>
    <w:rsid w:val="004F3166"/>
    <w:rsid w:val="004F3208"/>
    <w:rsid w:val="004F54D2"/>
    <w:rsid w:val="004F6193"/>
    <w:rsid w:val="004F722F"/>
    <w:rsid w:val="004F7337"/>
    <w:rsid w:val="004F7E87"/>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4FDF"/>
    <w:rsid w:val="00535A39"/>
    <w:rsid w:val="00536DC4"/>
    <w:rsid w:val="005373E3"/>
    <w:rsid w:val="00537F98"/>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5027"/>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4F9B"/>
    <w:rsid w:val="005B56A0"/>
    <w:rsid w:val="005B5788"/>
    <w:rsid w:val="005B60D5"/>
    <w:rsid w:val="005B693A"/>
    <w:rsid w:val="005C11D6"/>
    <w:rsid w:val="005C12EA"/>
    <w:rsid w:val="005C1759"/>
    <w:rsid w:val="005C234E"/>
    <w:rsid w:val="005D02EE"/>
    <w:rsid w:val="005D0C1B"/>
    <w:rsid w:val="005D210E"/>
    <w:rsid w:val="005D33B1"/>
    <w:rsid w:val="005D3D27"/>
    <w:rsid w:val="005D464B"/>
    <w:rsid w:val="005D7D3A"/>
    <w:rsid w:val="005D7EB1"/>
    <w:rsid w:val="005E1A4F"/>
    <w:rsid w:val="005E4727"/>
    <w:rsid w:val="005E4789"/>
    <w:rsid w:val="005E6EF7"/>
    <w:rsid w:val="005E736A"/>
    <w:rsid w:val="005E75FC"/>
    <w:rsid w:val="005F042D"/>
    <w:rsid w:val="005F3D1C"/>
    <w:rsid w:val="005F4EE8"/>
    <w:rsid w:val="005F534C"/>
    <w:rsid w:val="005F75F8"/>
    <w:rsid w:val="00600283"/>
    <w:rsid w:val="006005D4"/>
    <w:rsid w:val="00600C9F"/>
    <w:rsid w:val="006044C7"/>
    <w:rsid w:val="006123B6"/>
    <w:rsid w:val="00613977"/>
    <w:rsid w:val="0061627D"/>
    <w:rsid w:val="006206C7"/>
    <w:rsid w:val="00622EC4"/>
    <w:rsid w:val="0062488B"/>
    <w:rsid w:val="006304E8"/>
    <w:rsid w:val="006327F1"/>
    <w:rsid w:val="006346F1"/>
    <w:rsid w:val="00636167"/>
    <w:rsid w:val="00644417"/>
    <w:rsid w:val="00645F56"/>
    <w:rsid w:val="00647075"/>
    <w:rsid w:val="00652EBE"/>
    <w:rsid w:val="0065493A"/>
    <w:rsid w:val="006549EF"/>
    <w:rsid w:val="00655C14"/>
    <w:rsid w:val="00656420"/>
    <w:rsid w:val="00660D7F"/>
    <w:rsid w:val="00662070"/>
    <w:rsid w:val="0066237A"/>
    <w:rsid w:val="006628A9"/>
    <w:rsid w:val="00665A9F"/>
    <w:rsid w:val="00665B37"/>
    <w:rsid w:val="006719D8"/>
    <w:rsid w:val="0067364F"/>
    <w:rsid w:val="00675D81"/>
    <w:rsid w:val="00676455"/>
    <w:rsid w:val="00676EB9"/>
    <w:rsid w:val="00682B00"/>
    <w:rsid w:val="006846BC"/>
    <w:rsid w:val="00685AA5"/>
    <w:rsid w:val="00685FB4"/>
    <w:rsid w:val="006863DA"/>
    <w:rsid w:val="00687CA7"/>
    <w:rsid w:val="00687D3A"/>
    <w:rsid w:val="006917F6"/>
    <w:rsid w:val="006925E2"/>
    <w:rsid w:val="00694C9A"/>
    <w:rsid w:val="006958C6"/>
    <w:rsid w:val="006A0231"/>
    <w:rsid w:val="006A090C"/>
    <w:rsid w:val="006A1384"/>
    <w:rsid w:val="006A2270"/>
    <w:rsid w:val="006A34DA"/>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A1F"/>
    <w:rsid w:val="006E5DCF"/>
    <w:rsid w:val="006E669C"/>
    <w:rsid w:val="006E786F"/>
    <w:rsid w:val="006F01C3"/>
    <w:rsid w:val="006F5B9E"/>
    <w:rsid w:val="006F7480"/>
    <w:rsid w:val="0070124C"/>
    <w:rsid w:val="007017C6"/>
    <w:rsid w:val="007027BB"/>
    <w:rsid w:val="00705140"/>
    <w:rsid w:val="007066C5"/>
    <w:rsid w:val="00712C6A"/>
    <w:rsid w:val="00712D75"/>
    <w:rsid w:val="00712FFF"/>
    <w:rsid w:val="007142C8"/>
    <w:rsid w:val="00717A32"/>
    <w:rsid w:val="00720729"/>
    <w:rsid w:val="007212E2"/>
    <w:rsid w:val="00723DEB"/>
    <w:rsid w:val="00731AEB"/>
    <w:rsid w:val="00733364"/>
    <w:rsid w:val="00740C36"/>
    <w:rsid w:val="00741A8F"/>
    <w:rsid w:val="00742008"/>
    <w:rsid w:val="00743BA0"/>
    <w:rsid w:val="007455C5"/>
    <w:rsid w:val="00747DFD"/>
    <w:rsid w:val="007517B5"/>
    <w:rsid w:val="00754329"/>
    <w:rsid w:val="007547A1"/>
    <w:rsid w:val="00756A93"/>
    <w:rsid w:val="0075769A"/>
    <w:rsid w:val="00765DEF"/>
    <w:rsid w:val="00766E46"/>
    <w:rsid w:val="00770E6E"/>
    <w:rsid w:val="00771A7C"/>
    <w:rsid w:val="00771E96"/>
    <w:rsid w:val="0077230A"/>
    <w:rsid w:val="00772725"/>
    <w:rsid w:val="00773EB7"/>
    <w:rsid w:val="007751AA"/>
    <w:rsid w:val="00777AD7"/>
    <w:rsid w:val="00791477"/>
    <w:rsid w:val="0079451D"/>
    <w:rsid w:val="007A04C8"/>
    <w:rsid w:val="007A0B6B"/>
    <w:rsid w:val="007A3102"/>
    <w:rsid w:val="007A3B30"/>
    <w:rsid w:val="007A3FC0"/>
    <w:rsid w:val="007A49BA"/>
    <w:rsid w:val="007A609F"/>
    <w:rsid w:val="007A7484"/>
    <w:rsid w:val="007B57A1"/>
    <w:rsid w:val="007B7535"/>
    <w:rsid w:val="007C0D3D"/>
    <w:rsid w:val="007C2A08"/>
    <w:rsid w:val="007C60D8"/>
    <w:rsid w:val="007D0AC6"/>
    <w:rsid w:val="007D2077"/>
    <w:rsid w:val="007D2DFE"/>
    <w:rsid w:val="007D7A78"/>
    <w:rsid w:val="007E2440"/>
    <w:rsid w:val="007E2D77"/>
    <w:rsid w:val="007E5812"/>
    <w:rsid w:val="007E68A5"/>
    <w:rsid w:val="007F1EC7"/>
    <w:rsid w:val="007F36F4"/>
    <w:rsid w:val="007F3EAF"/>
    <w:rsid w:val="007F40B0"/>
    <w:rsid w:val="007F5F38"/>
    <w:rsid w:val="007F665B"/>
    <w:rsid w:val="0080219B"/>
    <w:rsid w:val="008042C8"/>
    <w:rsid w:val="00805CFD"/>
    <w:rsid w:val="00807F15"/>
    <w:rsid w:val="008120DE"/>
    <w:rsid w:val="0081359D"/>
    <w:rsid w:val="008136A0"/>
    <w:rsid w:val="00813CDD"/>
    <w:rsid w:val="00814164"/>
    <w:rsid w:val="00815A2E"/>
    <w:rsid w:val="008168B9"/>
    <w:rsid w:val="00820B4E"/>
    <w:rsid w:val="00821BE8"/>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9A0"/>
    <w:rsid w:val="00843BE9"/>
    <w:rsid w:val="0084657F"/>
    <w:rsid w:val="008508FF"/>
    <w:rsid w:val="00850CAC"/>
    <w:rsid w:val="0085238C"/>
    <w:rsid w:val="008530DA"/>
    <w:rsid w:val="008538D0"/>
    <w:rsid w:val="00853BF4"/>
    <w:rsid w:val="00854ED5"/>
    <w:rsid w:val="00855965"/>
    <w:rsid w:val="00856356"/>
    <w:rsid w:val="008563F2"/>
    <w:rsid w:val="0086033E"/>
    <w:rsid w:val="00860671"/>
    <w:rsid w:val="00862CD2"/>
    <w:rsid w:val="00864DEA"/>
    <w:rsid w:val="0086508B"/>
    <w:rsid w:val="00866E4F"/>
    <w:rsid w:val="0087156B"/>
    <w:rsid w:val="00872D7E"/>
    <w:rsid w:val="008754E6"/>
    <w:rsid w:val="0087776F"/>
    <w:rsid w:val="0088280A"/>
    <w:rsid w:val="00883EB7"/>
    <w:rsid w:val="008842DC"/>
    <w:rsid w:val="00892C9F"/>
    <w:rsid w:val="00892FBD"/>
    <w:rsid w:val="00893174"/>
    <w:rsid w:val="00893AD8"/>
    <w:rsid w:val="00893BAF"/>
    <w:rsid w:val="00893D2C"/>
    <w:rsid w:val="00894D11"/>
    <w:rsid w:val="0089523F"/>
    <w:rsid w:val="00895EC5"/>
    <w:rsid w:val="008967E5"/>
    <w:rsid w:val="00897BCF"/>
    <w:rsid w:val="008A0147"/>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2A1B"/>
    <w:rsid w:val="008C38EB"/>
    <w:rsid w:val="008C414B"/>
    <w:rsid w:val="008C54EA"/>
    <w:rsid w:val="008C671C"/>
    <w:rsid w:val="008C7817"/>
    <w:rsid w:val="008D14A9"/>
    <w:rsid w:val="008D3BDF"/>
    <w:rsid w:val="008D7EA2"/>
    <w:rsid w:val="008E1CA4"/>
    <w:rsid w:val="008E1DB1"/>
    <w:rsid w:val="008E3FAA"/>
    <w:rsid w:val="008E737C"/>
    <w:rsid w:val="008F05B8"/>
    <w:rsid w:val="008F0A11"/>
    <w:rsid w:val="008F0C9D"/>
    <w:rsid w:val="008F0D5A"/>
    <w:rsid w:val="008F1C12"/>
    <w:rsid w:val="008F5A4B"/>
    <w:rsid w:val="008F5EF9"/>
    <w:rsid w:val="008F5F6F"/>
    <w:rsid w:val="00900EC1"/>
    <w:rsid w:val="00901214"/>
    <w:rsid w:val="0090171F"/>
    <w:rsid w:val="00904735"/>
    <w:rsid w:val="00904D6D"/>
    <w:rsid w:val="00904EC8"/>
    <w:rsid w:val="00906951"/>
    <w:rsid w:val="0091187A"/>
    <w:rsid w:val="00912FBC"/>
    <w:rsid w:val="00913D3B"/>
    <w:rsid w:val="00913F75"/>
    <w:rsid w:val="00917B49"/>
    <w:rsid w:val="00921D05"/>
    <w:rsid w:val="0092257C"/>
    <w:rsid w:val="009314C3"/>
    <w:rsid w:val="009317FD"/>
    <w:rsid w:val="00937252"/>
    <w:rsid w:val="009406FF"/>
    <w:rsid w:val="009416C1"/>
    <w:rsid w:val="0094367D"/>
    <w:rsid w:val="00943FA1"/>
    <w:rsid w:val="00945A5C"/>
    <w:rsid w:val="00946389"/>
    <w:rsid w:val="0094738D"/>
    <w:rsid w:val="00950EF7"/>
    <w:rsid w:val="00954DC1"/>
    <w:rsid w:val="00954E79"/>
    <w:rsid w:val="00955462"/>
    <w:rsid w:val="009617A9"/>
    <w:rsid w:val="00966037"/>
    <w:rsid w:val="009665BE"/>
    <w:rsid w:val="009673AB"/>
    <w:rsid w:val="00970E84"/>
    <w:rsid w:val="00971153"/>
    <w:rsid w:val="009808A2"/>
    <w:rsid w:val="00981036"/>
    <w:rsid w:val="00981E5F"/>
    <w:rsid w:val="00982EB0"/>
    <w:rsid w:val="00983846"/>
    <w:rsid w:val="00990CC8"/>
    <w:rsid w:val="0099227E"/>
    <w:rsid w:val="009949C5"/>
    <w:rsid w:val="009A19B2"/>
    <w:rsid w:val="009B3EC0"/>
    <w:rsid w:val="009B5FE8"/>
    <w:rsid w:val="009B62B1"/>
    <w:rsid w:val="009B76C2"/>
    <w:rsid w:val="009C080D"/>
    <w:rsid w:val="009C5293"/>
    <w:rsid w:val="009D2D37"/>
    <w:rsid w:val="009D41DF"/>
    <w:rsid w:val="009D5D48"/>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2DD3"/>
    <w:rsid w:val="00A16250"/>
    <w:rsid w:val="00A162E4"/>
    <w:rsid w:val="00A17296"/>
    <w:rsid w:val="00A17D28"/>
    <w:rsid w:val="00A21621"/>
    <w:rsid w:val="00A22457"/>
    <w:rsid w:val="00A22900"/>
    <w:rsid w:val="00A261AF"/>
    <w:rsid w:val="00A31379"/>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3E20"/>
    <w:rsid w:val="00A77E76"/>
    <w:rsid w:val="00A80090"/>
    <w:rsid w:val="00A8123B"/>
    <w:rsid w:val="00A83511"/>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0CE5"/>
    <w:rsid w:val="00AC15EA"/>
    <w:rsid w:val="00AC1F08"/>
    <w:rsid w:val="00AC60ED"/>
    <w:rsid w:val="00AD564C"/>
    <w:rsid w:val="00AD7639"/>
    <w:rsid w:val="00AE0A9E"/>
    <w:rsid w:val="00AE3182"/>
    <w:rsid w:val="00AE43A3"/>
    <w:rsid w:val="00AF095A"/>
    <w:rsid w:val="00AF1119"/>
    <w:rsid w:val="00AF59C3"/>
    <w:rsid w:val="00B011BB"/>
    <w:rsid w:val="00B0163B"/>
    <w:rsid w:val="00B04312"/>
    <w:rsid w:val="00B0539A"/>
    <w:rsid w:val="00B0540B"/>
    <w:rsid w:val="00B06669"/>
    <w:rsid w:val="00B06F09"/>
    <w:rsid w:val="00B14358"/>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6C42"/>
    <w:rsid w:val="00B570B0"/>
    <w:rsid w:val="00B57714"/>
    <w:rsid w:val="00B61620"/>
    <w:rsid w:val="00B64061"/>
    <w:rsid w:val="00B659B2"/>
    <w:rsid w:val="00B65BB6"/>
    <w:rsid w:val="00B675E2"/>
    <w:rsid w:val="00B702B8"/>
    <w:rsid w:val="00B7048C"/>
    <w:rsid w:val="00B7089A"/>
    <w:rsid w:val="00B71D8A"/>
    <w:rsid w:val="00B73F7D"/>
    <w:rsid w:val="00B743B9"/>
    <w:rsid w:val="00B768D7"/>
    <w:rsid w:val="00B778A3"/>
    <w:rsid w:val="00B809F3"/>
    <w:rsid w:val="00B85932"/>
    <w:rsid w:val="00B87588"/>
    <w:rsid w:val="00B9198C"/>
    <w:rsid w:val="00B92474"/>
    <w:rsid w:val="00B944FA"/>
    <w:rsid w:val="00BA2419"/>
    <w:rsid w:val="00BB0F2F"/>
    <w:rsid w:val="00BB140D"/>
    <w:rsid w:val="00BB1471"/>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20F0"/>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26FE2"/>
    <w:rsid w:val="00C300DD"/>
    <w:rsid w:val="00C311E4"/>
    <w:rsid w:val="00C322BB"/>
    <w:rsid w:val="00C33540"/>
    <w:rsid w:val="00C350F2"/>
    <w:rsid w:val="00C35B73"/>
    <w:rsid w:val="00C35B8F"/>
    <w:rsid w:val="00C35FBE"/>
    <w:rsid w:val="00C40E59"/>
    <w:rsid w:val="00C418BF"/>
    <w:rsid w:val="00C4258F"/>
    <w:rsid w:val="00C44562"/>
    <w:rsid w:val="00C453FB"/>
    <w:rsid w:val="00C463A9"/>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1F0"/>
    <w:rsid w:val="00C80CAC"/>
    <w:rsid w:val="00C8516B"/>
    <w:rsid w:val="00C85B81"/>
    <w:rsid w:val="00C9178F"/>
    <w:rsid w:val="00C92654"/>
    <w:rsid w:val="00C93F76"/>
    <w:rsid w:val="00C9655A"/>
    <w:rsid w:val="00C967DB"/>
    <w:rsid w:val="00C96FCA"/>
    <w:rsid w:val="00C9754D"/>
    <w:rsid w:val="00C975DF"/>
    <w:rsid w:val="00CA5D84"/>
    <w:rsid w:val="00CB60BD"/>
    <w:rsid w:val="00CC1960"/>
    <w:rsid w:val="00CC207D"/>
    <w:rsid w:val="00CD0691"/>
    <w:rsid w:val="00CD5363"/>
    <w:rsid w:val="00CD7200"/>
    <w:rsid w:val="00CE1CF3"/>
    <w:rsid w:val="00CE70F3"/>
    <w:rsid w:val="00CE7659"/>
    <w:rsid w:val="00CF0E18"/>
    <w:rsid w:val="00CF29A4"/>
    <w:rsid w:val="00CF2F2E"/>
    <w:rsid w:val="00CF624D"/>
    <w:rsid w:val="00CF6E34"/>
    <w:rsid w:val="00D01276"/>
    <w:rsid w:val="00D066D9"/>
    <w:rsid w:val="00D076EF"/>
    <w:rsid w:val="00D108C5"/>
    <w:rsid w:val="00D10D7A"/>
    <w:rsid w:val="00D1187F"/>
    <w:rsid w:val="00D11C2D"/>
    <w:rsid w:val="00D1618D"/>
    <w:rsid w:val="00D167B1"/>
    <w:rsid w:val="00D16D1B"/>
    <w:rsid w:val="00D201A8"/>
    <w:rsid w:val="00D21F66"/>
    <w:rsid w:val="00D24B66"/>
    <w:rsid w:val="00D24C22"/>
    <w:rsid w:val="00D2644D"/>
    <w:rsid w:val="00D31492"/>
    <w:rsid w:val="00D3478B"/>
    <w:rsid w:val="00D35E12"/>
    <w:rsid w:val="00D36D90"/>
    <w:rsid w:val="00D413DD"/>
    <w:rsid w:val="00D4189D"/>
    <w:rsid w:val="00D424E3"/>
    <w:rsid w:val="00D42604"/>
    <w:rsid w:val="00D43436"/>
    <w:rsid w:val="00D4389A"/>
    <w:rsid w:val="00D4436A"/>
    <w:rsid w:val="00D44836"/>
    <w:rsid w:val="00D45829"/>
    <w:rsid w:val="00D45DEF"/>
    <w:rsid w:val="00D45FB7"/>
    <w:rsid w:val="00D46347"/>
    <w:rsid w:val="00D46954"/>
    <w:rsid w:val="00D51E72"/>
    <w:rsid w:val="00D5289F"/>
    <w:rsid w:val="00D54DBC"/>
    <w:rsid w:val="00D570F3"/>
    <w:rsid w:val="00D61C85"/>
    <w:rsid w:val="00D624E5"/>
    <w:rsid w:val="00D634A8"/>
    <w:rsid w:val="00D646E0"/>
    <w:rsid w:val="00D64C3D"/>
    <w:rsid w:val="00D65A1C"/>
    <w:rsid w:val="00D67099"/>
    <w:rsid w:val="00D71939"/>
    <w:rsid w:val="00D72D27"/>
    <w:rsid w:val="00D73317"/>
    <w:rsid w:val="00D743C8"/>
    <w:rsid w:val="00D743DA"/>
    <w:rsid w:val="00D744B5"/>
    <w:rsid w:val="00D745B1"/>
    <w:rsid w:val="00D753F3"/>
    <w:rsid w:val="00D9045B"/>
    <w:rsid w:val="00D90EA9"/>
    <w:rsid w:val="00D9197A"/>
    <w:rsid w:val="00D941C3"/>
    <w:rsid w:val="00D94A99"/>
    <w:rsid w:val="00D95324"/>
    <w:rsid w:val="00D9566B"/>
    <w:rsid w:val="00DA0390"/>
    <w:rsid w:val="00DA1940"/>
    <w:rsid w:val="00DA37AD"/>
    <w:rsid w:val="00DA3C3C"/>
    <w:rsid w:val="00DB05EC"/>
    <w:rsid w:val="00DB166E"/>
    <w:rsid w:val="00DB3D8C"/>
    <w:rsid w:val="00DB43B8"/>
    <w:rsid w:val="00DB7BD1"/>
    <w:rsid w:val="00DB7C8A"/>
    <w:rsid w:val="00DC2DC5"/>
    <w:rsid w:val="00DC5624"/>
    <w:rsid w:val="00DC75D8"/>
    <w:rsid w:val="00DD02CA"/>
    <w:rsid w:val="00DD35E7"/>
    <w:rsid w:val="00DD3B82"/>
    <w:rsid w:val="00DD5486"/>
    <w:rsid w:val="00DD650E"/>
    <w:rsid w:val="00DD7968"/>
    <w:rsid w:val="00DE00E1"/>
    <w:rsid w:val="00DE0B7E"/>
    <w:rsid w:val="00DE1418"/>
    <w:rsid w:val="00DE2205"/>
    <w:rsid w:val="00DE421E"/>
    <w:rsid w:val="00DE4C0B"/>
    <w:rsid w:val="00DE5454"/>
    <w:rsid w:val="00DE7F41"/>
    <w:rsid w:val="00DF0104"/>
    <w:rsid w:val="00DF0F50"/>
    <w:rsid w:val="00DF2309"/>
    <w:rsid w:val="00DF28DC"/>
    <w:rsid w:val="00DF38D4"/>
    <w:rsid w:val="00DF3915"/>
    <w:rsid w:val="00DF44AC"/>
    <w:rsid w:val="00DF4CE2"/>
    <w:rsid w:val="00E0168F"/>
    <w:rsid w:val="00E020BD"/>
    <w:rsid w:val="00E11FC4"/>
    <w:rsid w:val="00E12071"/>
    <w:rsid w:val="00E12660"/>
    <w:rsid w:val="00E12838"/>
    <w:rsid w:val="00E133BD"/>
    <w:rsid w:val="00E15BBF"/>
    <w:rsid w:val="00E15ECD"/>
    <w:rsid w:val="00E23F00"/>
    <w:rsid w:val="00E26A0F"/>
    <w:rsid w:val="00E318D4"/>
    <w:rsid w:val="00E339EE"/>
    <w:rsid w:val="00E3557A"/>
    <w:rsid w:val="00E4011D"/>
    <w:rsid w:val="00E4014C"/>
    <w:rsid w:val="00E401FC"/>
    <w:rsid w:val="00E42D1B"/>
    <w:rsid w:val="00E46FAB"/>
    <w:rsid w:val="00E474DC"/>
    <w:rsid w:val="00E50B5A"/>
    <w:rsid w:val="00E53EE3"/>
    <w:rsid w:val="00E55EA9"/>
    <w:rsid w:val="00E56307"/>
    <w:rsid w:val="00E56D55"/>
    <w:rsid w:val="00E56F52"/>
    <w:rsid w:val="00E57709"/>
    <w:rsid w:val="00E57F76"/>
    <w:rsid w:val="00E60696"/>
    <w:rsid w:val="00E607BD"/>
    <w:rsid w:val="00E62028"/>
    <w:rsid w:val="00E6393C"/>
    <w:rsid w:val="00E67E51"/>
    <w:rsid w:val="00E76877"/>
    <w:rsid w:val="00E76BE0"/>
    <w:rsid w:val="00E7790B"/>
    <w:rsid w:val="00E80689"/>
    <w:rsid w:val="00E81714"/>
    <w:rsid w:val="00E8557E"/>
    <w:rsid w:val="00E91546"/>
    <w:rsid w:val="00E91678"/>
    <w:rsid w:val="00E9206E"/>
    <w:rsid w:val="00E93438"/>
    <w:rsid w:val="00E93F64"/>
    <w:rsid w:val="00E96737"/>
    <w:rsid w:val="00EA0668"/>
    <w:rsid w:val="00EA16F3"/>
    <w:rsid w:val="00EA1F53"/>
    <w:rsid w:val="00EA4376"/>
    <w:rsid w:val="00EA70DC"/>
    <w:rsid w:val="00EB01FF"/>
    <w:rsid w:val="00EB046B"/>
    <w:rsid w:val="00EB06C6"/>
    <w:rsid w:val="00EB1B47"/>
    <w:rsid w:val="00EB46E1"/>
    <w:rsid w:val="00EB6E56"/>
    <w:rsid w:val="00EB7BD6"/>
    <w:rsid w:val="00EC20FD"/>
    <w:rsid w:val="00EC2EF8"/>
    <w:rsid w:val="00EC3DAC"/>
    <w:rsid w:val="00EC42FF"/>
    <w:rsid w:val="00EC5A73"/>
    <w:rsid w:val="00EC5ED3"/>
    <w:rsid w:val="00EC6A64"/>
    <w:rsid w:val="00ED3B7C"/>
    <w:rsid w:val="00ED3D0C"/>
    <w:rsid w:val="00ED4AEF"/>
    <w:rsid w:val="00ED570E"/>
    <w:rsid w:val="00ED5CFE"/>
    <w:rsid w:val="00ED7476"/>
    <w:rsid w:val="00EE005A"/>
    <w:rsid w:val="00EE05CF"/>
    <w:rsid w:val="00EE10AE"/>
    <w:rsid w:val="00EE2DA2"/>
    <w:rsid w:val="00EE4290"/>
    <w:rsid w:val="00EE589E"/>
    <w:rsid w:val="00EE58CA"/>
    <w:rsid w:val="00EE76D0"/>
    <w:rsid w:val="00EF1185"/>
    <w:rsid w:val="00EF133F"/>
    <w:rsid w:val="00EF137F"/>
    <w:rsid w:val="00EF414E"/>
    <w:rsid w:val="00EF754D"/>
    <w:rsid w:val="00F027E9"/>
    <w:rsid w:val="00F0775E"/>
    <w:rsid w:val="00F15F69"/>
    <w:rsid w:val="00F1612D"/>
    <w:rsid w:val="00F173DD"/>
    <w:rsid w:val="00F21119"/>
    <w:rsid w:val="00F25164"/>
    <w:rsid w:val="00F277D3"/>
    <w:rsid w:val="00F30997"/>
    <w:rsid w:val="00F32896"/>
    <w:rsid w:val="00F4138E"/>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4CD4"/>
    <w:rsid w:val="00F658EE"/>
    <w:rsid w:val="00F65AB2"/>
    <w:rsid w:val="00F66364"/>
    <w:rsid w:val="00F66C47"/>
    <w:rsid w:val="00F672E9"/>
    <w:rsid w:val="00F7371A"/>
    <w:rsid w:val="00F73E78"/>
    <w:rsid w:val="00F740C2"/>
    <w:rsid w:val="00F7591E"/>
    <w:rsid w:val="00F75EF9"/>
    <w:rsid w:val="00F77A9B"/>
    <w:rsid w:val="00F80AAD"/>
    <w:rsid w:val="00F83035"/>
    <w:rsid w:val="00F83C01"/>
    <w:rsid w:val="00F866B0"/>
    <w:rsid w:val="00F869EF"/>
    <w:rsid w:val="00F86BE4"/>
    <w:rsid w:val="00F86C7B"/>
    <w:rsid w:val="00F86D61"/>
    <w:rsid w:val="00F905B6"/>
    <w:rsid w:val="00F90B31"/>
    <w:rsid w:val="00F914B2"/>
    <w:rsid w:val="00F926B9"/>
    <w:rsid w:val="00F9541D"/>
    <w:rsid w:val="00FA0403"/>
    <w:rsid w:val="00FA2A14"/>
    <w:rsid w:val="00FA597D"/>
    <w:rsid w:val="00FA5B9A"/>
    <w:rsid w:val="00FB01B9"/>
    <w:rsid w:val="00FB763A"/>
    <w:rsid w:val="00FB79C0"/>
    <w:rsid w:val="00FC0ACA"/>
    <w:rsid w:val="00FC2EB8"/>
    <w:rsid w:val="00FC5C43"/>
    <w:rsid w:val="00FD1598"/>
    <w:rsid w:val="00FD576E"/>
    <w:rsid w:val="00FD596B"/>
    <w:rsid w:val="00FE58CC"/>
    <w:rsid w:val="00FE75A9"/>
    <w:rsid w:val="00FF058D"/>
    <w:rsid w:val="00FF1766"/>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83B8A1-BFB4-43D8-9243-EDB67F39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wipfli.com/insights/blogs/manufacturing-tomorrow-blog/170628---the-real-cost-of-unplanned-downtim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epowerconversion.com/inspire/reducing-unplanned-downtime-predictive-maintenanc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mputerweekly.com/news/450428532/Millions-being-lost-due-to-downtime-in-industrial-syste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ncbi.nlm.nih.gov/pubmed/2665277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15427</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Shriram K V</cp:lastModifiedBy>
  <cp:revision>2</cp:revision>
  <cp:lastPrinted>2004-12-30T03:27:00Z</cp:lastPrinted>
  <dcterms:created xsi:type="dcterms:W3CDTF">2018-05-20T04:20:00Z</dcterms:created>
  <dcterms:modified xsi:type="dcterms:W3CDTF">2018-05-20T04:20:00Z</dcterms:modified>
</cp:coreProperties>
</file>